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87" w:rsidRPr="00567F07" w:rsidRDefault="00286A87" w:rsidP="00286A87">
      <w:pPr>
        <w:ind w:right="20"/>
        <w:jc w:val="center"/>
        <w:outlineLvl w:val="0"/>
        <w:rPr>
          <w:rFonts w:ascii="Arial Narrow" w:hAnsi="Arial Narrow"/>
          <w:b w:val="0"/>
          <w:color w:val="000000" w:themeColor="text1"/>
          <w:sz w:val="24"/>
          <w:szCs w:val="24"/>
          <w:lang w:val="es-MX"/>
        </w:rPr>
      </w:pPr>
      <w:bookmarkStart w:id="0" w:name="_Toc471831971"/>
      <w:r w:rsidRPr="00567F07">
        <w:rPr>
          <w:rFonts w:ascii="Arial Narrow" w:hAnsi="Arial Narrow"/>
          <w:color w:val="000000" w:themeColor="text1"/>
          <w:sz w:val="24"/>
          <w:szCs w:val="24"/>
          <w:lang w:val="es-MX"/>
        </w:rPr>
        <w:t xml:space="preserve">Anexo 24.3 Modelo Tripartito de Contrato de Servicios para la realización de órdenes de </w:t>
      </w:r>
      <w:proofErr w:type="spellStart"/>
      <w:r w:rsidRPr="00567F07">
        <w:rPr>
          <w:rFonts w:ascii="Arial Narrow" w:hAnsi="Arial Narrow"/>
          <w:i/>
          <w:color w:val="000000" w:themeColor="text1"/>
          <w:sz w:val="24"/>
          <w:szCs w:val="24"/>
          <w:lang w:val="es-MX"/>
        </w:rPr>
        <w:t>Give</w:t>
      </w:r>
      <w:proofErr w:type="spellEnd"/>
      <w:r w:rsidRPr="00567F07">
        <w:rPr>
          <w:rFonts w:ascii="Arial Narrow" w:hAnsi="Arial Narrow"/>
          <w:i/>
          <w:color w:val="000000" w:themeColor="text1"/>
          <w:sz w:val="24"/>
          <w:szCs w:val="24"/>
          <w:lang w:val="es-MX"/>
        </w:rPr>
        <w:t xml:space="preserve">-Up </w:t>
      </w:r>
      <w:r w:rsidRPr="00567F07">
        <w:rPr>
          <w:rFonts w:ascii="Arial Narrow" w:hAnsi="Arial Narrow"/>
          <w:color w:val="000000" w:themeColor="text1"/>
          <w:sz w:val="24"/>
          <w:szCs w:val="24"/>
          <w:lang w:val="es-MX"/>
        </w:rPr>
        <w:t>entre un Miembro de Destino, un Miembro de Origen y un Tercero ante la Cámara</w:t>
      </w:r>
      <w:bookmarkEnd w:id="0"/>
    </w:p>
    <w:p w:rsidR="00286A87" w:rsidRPr="00567F07" w:rsidRDefault="00286A87" w:rsidP="00286A87">
      <w:pPr>
        <w:ind w:right="20"/>
        <w:jc w:val="center"/>
        <w:outlineLvl w:val="0"/>
        <w:rPr>
          <w:rFonts w:ascii="Arial Narrow" w:hAnsi="Arial Narrow"/>
          <w:b w:val="0"/>
          <w:color w:val="000000" w:themeColor="text1"/>
          <w:sz w:val="24"/>
          <w:szCs w:val="24"/>
          <w:u w:val="single"/>
          <w:lang w:val="es-MX"/>
        </w:rPr>
      </w:pPr>
    </w:p>
    <w:p w:rsidR="00286A87" w:rsidRPr="00567F07" w:rsidRDefault="00286A87" w:rsidP="00286A87">
      <w:pPr>
        <w:ind w:right="20"/>
        <w:jc w:val="center"/>
        <w:rPr>
          <w:rFonts w:ascii="Arial Narrow" w:hAnsi="Arial Narrow"/>
          <w:color w:val="000000" w:themeColor="text1"/>
          <w:sz w:val="24"/>
          <w:szCs w:val="24"/>
          <w:u w:val="single"/>
          <w:lang w:val="es-MX"/>
        </w:rPr>
      </w:pPr>
      <w:r w:rsidRPr="00567F07">
        <w:rPr>
          <w:rFonts w:ascii="Arial Narrow" w:hAnsi="Arial Narrow"/>
          <w:color w:val="000000" w:themeColor="text1"/>
          <w:sz w:val="24"/>
          <w:szCs w:val="24"/>
          <w:u w:val="single"/>
          <w:lang w:val="es-MX"/>
        </w:rPr>
        <w:t>CONTRATO PARA LA REALIZACIÓN DE ÓRDENES DE GIVE-UP ENTRE UN MIEMBRO DE DESTINO, UN MIEMBRO DE ORIGEN Y UN TERCERO ANTE LA CÁMARA DE RIESGO CENTRAL DE CONTRAPARTE DE COLOMBIA S.A. – CRCC S.A.</w:t>
      </w:r>
    </w:p>
    <w:p w:rsidR="00286A87" w:rsidRPr="00567F07" w:rsidRDefault="00286A87" w:rsidP="00286A87">
      <w:pPr>
        <w:ind w:right="20"/>
        <w:rPr>
          <w:rFonts w:ascii="Arial Narrow" w:hAnsi="Arial Narrow"/>
          <w:b w:val="0"/>
          <w:color w:val="000000" w:themeColor="text1"/>
          <w:sz w:val="24"/>
          <w:szCs w:val="24"/>
          <w:u w:val="single"/>
          <w:lang w:val="es-MX"/>
        </w:rPr>
      </w:pPr>
    </w:p>
    <w:p w:rsidR="00286A87" w:rsidRPr="00567F07" w:rsidRDefault="00286A87" w:rsidP="00286A87">
      <w:pPr>
        <w:ind w:right="20"/>
        <w:jc w:val="center"/>
        <w:rPr>
          <w:rFonts w:ascii="Arial Narrow" w:hAnsi="Arial Narrow"/>
          <w:b w:val="0"/>
          <w:color w:val="000000" w:themeColor="text1"/>
          <w:sz w:val="24"/>
          <w:szCs w:val="24"/>
          <w:lang w:val="es-CO"/>
        </w:rPr>
      </w:pPr>
    </w:p>
    <w:p w:rsidR="00286A87" w:rsidRPr="00567F07" w:rsidRDefault="00286A87" w:rsidP="00286A87">
      <w:pPr>
        <w:ind w:right="20"/>
        <w:jc w:val="center"/>
        <w:rPr>
          <w:rFonts w:ascii="Arial Narrow" w:hAnsi="Arial Narrow"/>
          <w:b w:val="0"/>
          <w:color w:val="000000" w:themeColor="text1"/>
          <w:sz w:val="24"/>
          <w:szCs w:val="24"/>
          <w:lang w:val="es-CO"/>
        </w:rPr>
      </w:pPr>
      <w:r w:rsidRPr="00567F07">
        <w:rPr>
          <w:rFonts w:ascii="Arial Narrow" w:hAnsi="Arial Narrow"/>
          <w:color w:val="000000" w:themeColor="text1"/>
          <w:sz w:val="24"/>
          <w:szCs w:val="24"/>
          <w:lang w:val="es-CO"/>
        </w:rPr>
        <w:t>TERMINOS Y CONDICIONES</w:t>
      </w:r>
    </w:p>
    <w:p w:rsidR="00286A87" w:rsidRPr="00567F07" w:rsidRDefault="00286A87" w:rsidP="00286A87">
      <w:pPr>
        <w:ind w:right="20"/>
        <w:rPr>
          <w:rFonts w:ascii="Arial Narrow" w:hAnsi="Arial Narrow"/>
          <w:color w:val="000000" w:themeColor="text1"/>
          <w:sz w:val="24"/>
          <w:szCs w:val="24"/>
          <w:lang w:val="es-CO"/>
        </w:rPr>
      </w:pPr>
    </w:p>
    <w:p w:rsidR="00286A87" w:rsidRPr="00567F07" w:rsidRDefault="00286A87" w:rsidP="00286A87">
      <w:pPr>
        <w:ind w:right="20"/>
        <w:jc w:val="both"/>
        <w:rPr>
          <w:rFonts w:ascii="Arial Narrow" w:hAnsi="Arial Narrow"/>
          <w:b w:val="0"/>
          <w:i/>
          <w:color w:val="000000" w:themeColor="text1"/>
          <w:sz w:val="24"/>
          <w:szCs w:val="24"/>
          <w:lang w:val="es-CO"/>
        </w:rPr>
      </w:pPr>
      <w:r w:rsidRPr="00567F07">
        <w:rPr>
          <w:rFonts w:ascii="Arial Narrow" w:hAnsi="Arial Narrow"/>
          <w:color w:val="000000" w:themeColor="text1"/>
          <w:sz w:val="24"/>
          <w:szCs w:val="24"/>
          <w:u w:val="single"/>
          <w:lang w:val="es-CO"/>
        </w:rPr>
        <w:t>PRIMERA. Objeto.</w:t>
      </w:r>
      <w:r w:rsidRPr="00567F07">
        <w:rPr>
          <w:rFonts w:ascii="Arial Narrow" w:hAnsi="Arial Narrow"/>
          <w:color w:val="000000" w:themeColor="text1"/>
          <w:sz w:val="24"/>
          <w:szCs w:val="24"/>
          <w:lang w:val="es-CO"/>
        </w:rPr>
        <w:t xml:space="preserve"> </w:t>
      </w:r>
      <w:r w:rsidRPr="00567F07">
        <w:rPr>
          <w:rFonts w:ascii="Arial Narrow" w:hAnsi="Arial Narrow"/>
          <w:b w:val="0"/>
          <w:color w:val="000000" w:themeColor="text1"/>
          <w:sz w:val="24"/>
          <w:szCs w:val="24"/>
          <w:lang w:val="es-CO"/>
        </w:rPr>
        <w:t xml:space="preserve">En virtud del presente contrato, </w:t>
      </w:r>
      <w:r w:rsidRPr="00567F07">
        <w:rPr>
          <w:rFonts w:ascii="Arial Narrow" w:hAnsi="Arial Narrow"/>
          <w:color w:val="000000" w:themeColor="text1"/>
          <w:sz w:val="24"/>
          <w:szCs w:val="24"/>
          <w:lang w:val="es-CO"/>
        </w:rPr>
        <w:t>LOS MIEMBROS</w:t>
      </w:r>
      <w:r w:rsidRPr="00567F07">
        <w:rPr>
          <w:rFonts w:ascii="Arial Narrow" w:hAnsi="Arial Narrow"/>
          <w:b w:val="0"/>
          <w:color w:val="000000" w:themeColor="text1"/>
          <w:sz w:val="24"/>
          <w:szCs w:val="24"/>
          <w:lang w:val="es-CO"/>
        </w:rPr>
        <w:t xml:space="preserve"> y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en adelante, </w:t>
      </w:r>
      <w:r w:rsidRPr="00567F07">
        <w:rPr>
          <w:rFonts w:ascii="Arial Narrow" w:hAnsi="Arial Narrow"/>
          <w:color w:val="000000" w:themeColor="text1"/>
          <w:sz w:val="24"/>
          <w:szCs w:val="24"/>
          <w:lang w:val="es-CO"/>
        </w:rPr>
        <w:t>LAS PARTES</w:t>
      </w:r>
      <w:r w:rsidRPr="00567F07">
        <w:rPr>
          <w:rFonts w:ascii="Arial Narrow" w:hAnsi="Arial Narrow"/>
          <w:b w:val="0"/>
          <w:color w:val="000000" w:themeColor="text1"/>
          <w:sz w:val="24"/>
          <w:szCs w:val="24"/>
          <w:lang w:val="es-CO"/>
        </w:rPr>
        <w:t xml:space="preserve">, aceptan la realización de órdenes de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-Up</w:t>
      </w:r>
      <w:r w:rsidRPr="00567F07">
        <w:rPr>
          <w:rFonts w:ascii="Arial Narrow" w:hAnsi="Arial Narrow"/>
          <w:b w:val="0"/>
          <w:color w:val="000000" w:themeColor="text1"/>
          <w:sz w:val="24"/>
          <w:szCs w:val="24"/>
          <w:lang w:val="es-CO"/>
        </w:rPr>
        <w:t xml:space="preserve">, de Operaciones Aceptadas desde y hacia la cuenta de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ante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por parte del </w:t>
      </w:r>
      <w:r w:rsidRPr="00567F07">
        <w:rPr>
          <w:rFonts w:ascii="Arial Narrow" w:hAnsi="Arial Narrow"/>
          <w:color w:val="000000" w:themeColor="text1"/>
          <w:sz w:val="24"/>
          <w:szCs w:val="24"/>
          <w:lang w:val="es-CO"/>
        </w:rPr>
        <w:t>MIEMBRO DE ORIGEN</w:t>
      </w:r>
      <w:r w:rsidRPr="00567F07">
        <w:rPr>
          <w:rFonts w:ascii="Arial Narrow" w:hAnsi="Arial Narrow"/>
          <w:b w:val="0"/>
          <w:color w:val="000000" w:themeColor="text1"/>
          <w:sz w:val="24"/>
          <w:szCs w:val="24"/>
          <w:lang w:val="es-CO"/>
        </w:rPr>
        <w:t xml:space="preserve"> dentro de un mismo Segmento, quien ejecuta el </w:t>
      </w:r>
      <w:proofErr w:type="spellStart"/>
      <w:r w:rsidRPr="00567F07">
        <w:rPr>
          <w:rFonts w:ascii="Arial Narrow" w:hAnsi="Arial Narrow"/>
          <w:b w:val="0"/>
          <w:i/>
          <w:color w:val="000000" w:themeColor="text1"/>
          <w:sz w:val="24"/>
          <w:szCs w:val="24"/>
          <w:lang w:val="es-CO"/>
        </w:rPr>
        <w:t>Give-Out</w:t>
      </w:r>
      <w:proofErr w:type="spellEnd"/>
      <w:r w:rsidRPr="00567F07">
        <w:rPr>
          <w:rFonts w:ascii="Arial Narrow" w:hAnsi="Arial Narrow"/>
          <w:b w:val="0"/>
          <w:i/>
          <w:color w:val="000000" w:themeColor="text1"/>
          <w:sz w:val="24"/>
          <w:szCs w:val="24"/>
          <w:lang w:val="es-CO"/>
        </w:rPr>
        <w:t>,</w:t>
      </w:r>
      <w:r w:rsidRPr="00567F07">
        <w:rPr>
          <w:rFonts w:ascii="Arial Narrow" w:hAnsi="Arial Narrow"/>
          <w:b w:val="0"/>
          <w:color w:val="000000" w:themeColor="text1"/>
          <w:sz w:val="24"/>
          <w:szCs w:val="24"/>
          <w:lang w:val="es-CO"/>
        </w:rPr>
        <w:t xml:space="preserve"> al </w:t>
      </w:r>
      <w:r w:rsidRPr="00567F07">
        <w:rPr>
          <w:rFonts w:ascii="Arial Narrow" w:hAnsi="Arial Narrow"/>
          <w:color w:val="000000" w:themeColor="text1"/>
          <w:sz w:val="24"/>
          <w:szCs w:val="24"/>
          <w:lang w:val="es-CO"/>
        </w:rPr>
        <w:t>MIEMBRO DE DESTINO</w:t>
      </w:r>
      <w:r w:rsidRPr="00567F07">
        <w:rPr>
          <w:rFonts w:ascii="Arial Narrow" w:hAnsi="Arial Narrow"/>
          <w:b w:val="0"/>
          <w:color w:val="000000" w:themeColor="text1"/>
          <w:sz w:val="24"/>
          <w:szCs w:val="24"/>
          <w:lang w:val="es-CO"/>
        </w:rPr>
        <w:t xml:space="preserve">, quien acepta el </w:t>
      </w:r>
      <w:proofErr w:type="spellStart"/>
      <w:r w:rsidRPr="00567F07">
        <w:rPr>
          <w:rFonts w:ascii="Arial Narrow" w:hAnsi="Arial Narrow"/>
          <w:b w:val="0"/>
          <w:i/>
          <w:color w:val="000000" w:themeColor="text1"/>
          <w:sz w:val="24"/>
          <w:szCs w:val="24"/>
          <w:lang w:val="es-CO"/>
        </w:rPr>
        <w:t>Give-Out</w:t>
      </w:r>
      <w:proofErr w:type="spellEnd"/>
      <w:r w:rsidRPr="00567F07">
        <w:rPr>
          <w:rFonts w:ascii="Arial Narrow" w:hAnsi="Arial Narrow"/>
          <w:b w:val="0"/>
          <w:color w:val="000000" w:themeColor="text1"/>
          <w:sz w:val="24"/>
          <w:szCs w:val="24"/>
          <w:lang w:val="es-CO"/>
        </w:rPr>
        <w:t xml:space="preserve"> y ejecuta el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-In.</w:t>
      </w:r>
    </w:p>
    <w:p w:rsidR="00286A87" w:rsidRPr="00567F07" w:rsidRDefault="00286A87" w:rsidP="00286A87">
      <w:pPr>
        <w:ind w:right="20"/>
        <w:jc w:val="both"/>
        <w:rPr>
          <w:rFonts w:ascii="Arial Narrow" w:hAnsi="Arial Narrow"/>
          <w:i/>
          <w:color w:val="000000" w:themeColor="text1"/>
          <w:sz w:val="24"/>
          <w:szCs w:val="24"/>
          <w:lang w:val="es-CO"/>
        </w:rPr>
      </w:pPr>
    </w:p>
    <w:p w:rsidR="00286A87" w:rsidRPr="00567F07" w:rsidRDefault="00286A87" w:rsidP="00286A87">
      <w:pPr>
        <w:ind w:right="20"/>
        <w:jc w:val="both"/>
        <w:rPr>
          <w:rFonts w:ascii="Arial Narrow" w:hAnsi="Arial Narrow"/>
          <w:color w:val="000000" w:themeColor="text1"/>
          <w:sz w:val="24"/>
          <w:szCs w:val="24"/>
          <w:lang w:val="es-CO"/>
        </w:rPr>
      </w:pPr>
      <w:r w:rsidRPr="00567F07">
        <w:rPr>
          <w:rFonts w:ascii="Arial Narrow" w:hAnsi="Arial Narrow"/>
          <w:color w:val="000000" w:themeColor="text1"/>
          <w:sz w:val="24"/>
          <w:szCs w:val="24"/>
          <w:lang w:val="es-CO"/>
        </w:rPr>
        <w:t xml:space="preserve">PARAGRAFO PRIMERO. </w:t>
      </w:r>
      <w:r w:rsidRPr="00567F07">
        <w:rPr>
          <w:rFonts w:ascii="Arial Narrow" w:hAnsi="Arial Narrow"/>
          <w:b w:val="0"/>
          <w:color w:val="000000" w:themeColor="text1"/>
          <w:sz w:val="24"/>
          <w:szCs w:val="24"/>
          <w:lang w:val="es-CO"/>
        </w:rPr>
        <w:t xml:space="preserve">Los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-Up</w:t>
      </w:r>
      <w:r w:rsidRPr="00567F07">
        <w:rPr>
          <w:rFonts w:ascii="Arial Narrow" w:hAnsi="Arial Narrow"/>
          <w:b w:val="0"/>
          <w:color w:val="000000" w:themeColor="text1"/>
          <w:sz w:val="24"/>
          <w:szCs w:val="24"/>
          <w:lang w:val="es-CO"/>
        </w:rPr>
        <w:t xml:space="preserve"> son aquellas órdenes mediante las cuales un </w:t>
      </w:r>
      <w:r w:rsidRPr="00567F07">
        <w:rPr>
          <w:rFonts w:ascii="Arial Narrow" w:hAnsi="Arial Narrow"/>
          <w:color w:val="000000" w:themeColor="text1"/>
          <w:sz w:val="24"/>
          <w:szCs w:val="24"/>
          <w:lang w:val="es-CO"/>
        </w:rPr>
        <w:t>TERCERO</w:t>
      </w:r>
      <w:r w:rsidRPr="00567F07">
        <w:rPr>
          <w:rFonts w:ascii="Arial Narrow" w:hAnsi="Arial Narrow"/>
          <w:b w:val="0"/>
          <w:color w:val="000000" w:themeColor="text1"/>
          <w:sz w:val="24"/>
          <w:szCs w:val="24"/>
          <w:lang w:val="es-CO"/>
        </w:rPr>
        <w:t xml:space="preserve"> acepta trasladar dentro de un mismo Segmento, a través de un </w:t>
      </w:r>
      <w:r w:rsidRPr="00567F07">
        <w:rPr>
          <w:rFonts w:ascii="Arial Narrow" w:hAnsi="Arial Narrow"/>
          <w:color w:val="000000" w:themeColor="text1"/>
          <w:sz w:val="24"/>
          <w:szCs w:val="24"/>
          <w:lang w:val="es-CO"/>
        </w:rPr>
        <w:t>MIEMBRO ORIGEN</w:t>
      </w:r>
      <w:r w:rsidRPr="00567F07">
        <w:rPr>
          <w:rFonts w:ascii="Arial Narrow" w:hAnsi="Arial Narrow"/>
          <w:b w:val="0"/>
          <w:color w:val="000000" w:themeColor="text1"/>
          <w:sz w:val="24"/>
          <w:szCs w:val="24"/>
          <w:lang w:val="es-CO"/>
        </w:rPr>
        <w:t xml:space="preserve">, Operaciones Aceptadas en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que hayan sido celebradas o registradas en las Bolsas, los Sistemas de Negociación o Registro, en el mercado mostrador o cualquier otro mecanismo autorizado por el Reglamento de Funcionamiento de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para que a su vez dichas Operaciones Aceptadas sean liquidadas y compensadas mediante la utilización del Sistema de Liquidación y Compensación de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a través de un </w:t>
      </w:r>
      <w:r w:rsidRPr="00567F07">
        <w:rPr>
          <w:rFonts w:ascii="Arial Narrow" w:hAnsi="Arial Narrow"/>
          <w:color w:val="000000" w:themeColor="text1"/>
          <w:sz w:val="24"/>
          <w:szCs w:val="24"/>
          <w:lang w:val="es-CO"/>
        </w:rPr>
        <w:t>MIEMBRO DE DESTINO</w:t>
      </w:r>
      <w:r w:rsidRPr="00567F07">
        <w:rPr>
          <w:rFonts w:ascii="Arial Narrow" w:hAnsi="Arial Narrow"/>
          <w:b w:val="0"/>
          <w:color w:val="000000" w:themeColor="text1"/>
          <w:sz w:val="24"/>
          <w:szCs w:val="24"/>
          <w:lang w:val="es-CO"/>
        </w:rPr>
        <w:t xml:space="preserve">, designado por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w:t>
      </w:r>
      <w:r w:rsidRPr="00567F07">
        <w:rPr>
          <w:rFonts w:ascii="Arial Narrow" w:hAnsi="Arial Narrow"/>
          <w:color w:val="000000" w:themeColor="text1"/>
          <w:sz w:val="24"/>
          <w:szCs w:val="24"/>
          <w:lang w:val="es-CO"/>
        </w:rPr>
        <w:t xml:space="preserve"> </w:t>
      </w:r>
    </w:p>
    <w:p w:rsidR="00286A87" w:rsidRPr="00567F07" w:rsidRDefault="00286A87" w:rsidP="00286A87">
      <w:pPr>
        <w:ind w:right="20"/>
        <w:jc w:val="both"/>
        <w:rPr>
          <w:rFonts w:ascii="Arial Narrow" w:hAnsi="Arial Narrow"/>
          <w:i/>
          <w:color w:val="000000" w:themeColor="text1"/>
          <w:sz w:val="24"/>
          <w:szCs w:val="24"/>
          <w:lang w:val="es-CO"/>
        </w:rPr>
      </w:pPr>
      <w:r w:rsidRPr="00567F07">
        <w:rPr>
          <w:rFonts w:ascii="Arial Narrow" w:hAnsi="Arial Narrow"/>
          <w:i/>
          <w:color w:val="000000" w:themeColor="text1"/>
          <w:sz w:val="24"/>
          <w:szCs w:val="24"/>
          <w:lang w:val="es-CO"/>
        </w:rPr>
        <w:t xml:space="preserve"> </w:t>
      </w:r>
    </w:p>
    <w:p w:rsidR="00286A87" w:rsidRPr="00567F07" w:rsidRDefault="00286A87" w:rsidP="00286A87">
      <w:pPr>
        <w:ind w:right="20"/>
        <w:jc w:val="both"/>
        <w:rPr>
          <w:rFonts w:ascii="Arial Narrow" w:hAnsi="Arial Narrow"/>
          <w:color w:val="000000" w:themeColor="text1"/>
          <w:sz w:val="24"/>
          <w:szCs w:val="24"/>
          <w:lang w:val="es-CO"/>
        </w:rPr>
      </w:pPr>
      <w:r w:rsidRPr="00567F07">
        <w:rPr>
          <w:rFonts w:ascii="Arial Narrow" w:hAnsi="Arial Narrow"/>
          <w:color w:val="000000" w:themeColor="text1"/>
          <w:sz w:val="24"/>
          <w:szCs w:val="24"/>
          <w:lang w:val="es-CO"/>
        </w:rPr>
        <w:t xml:space="preserve">PARAGRAFO SEGUNDO. </w:t>
      </w:r>
      <w:r w:rsidRPr="00567F07">
        <w:rPr>
          <w:rFonts w:ascii="Arial Narrow" w:hAnsi="Arial Narrow"/>
          <w:b w:val="0"/>
          <w:color w:val="000000" w:themeColor="text1"/>
          <w:sz w:val="24"/>
          <w:szCs w:val="24"/>
          <w:lang w:val="es-CO"/>
        </w:rPr>
        <w:t xml:space="preserve">Cualquiera de </w:t>
      </w:r>
      <w:r w:rsidRPr="00567F07">
        <w:rPr>
          <w:rFonts w:ascii="Arial Narrow" w:hAnsi="Arial Narrow"/>
          <w:color w:val="000000" w:themeColor="text1"/>
          <w:sz w:val="24"/>
          <w:szCs w:val="24"/>
          <w:lang w:val="es-CO"/>
        </w:rPr>
        <w:t>LOS MIEMBROS</w:t>
      </w:r>
      <w:r w:rsidRPr="00567F07">
        <w:rPr>
          <w:rFonts w:ascii="Arial Narrow" w:hAnsi="Arial Narrow"/>
          <w:b w:val="0"/>
          <w:color w:val="000000" w:themeColor="text1"/>
          <w:sz w:val="24"/>
          <w:szCs w:val="24"/>
          <w:lang w:val="es-CO"/>
        </w:rPr>
        <w:t xml:space="preserve"> de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podrá desempeñarse como </w:t>
      </w:r>
      <w:r w:rsidRPr="00567F07">
        <w:rPr>
          <w:rFonts w:ascii="Arial Narrow" w:hAnsi="Arial Narrow"/>
          <w:color w:val="000000" w:themeColor="text1"/>
          <w:sz w:val="24"/>
          <w:szCs w:val="24"/>
          <w:lang w:val="es-CO"/>
        </w:rPr>
        <w:t>MIEMBRO DE ORIGEN</w:t>
      </w:r>
      <w:r w:rsidRPr="00567F07">
        <w:rPr>
          <w:rFonts w:ascii="Arial Narrow" w:hAnsi="Arial Narrow"/>
          <w:b w:val="0"/>
          <w:color w:val="000000" w:themeColor="text1"/>
          <w:sz w:val="24"/>
          <w:szCs w:val="24"/>
          <w:lang w:val="es-CO"/>
        </w:rPr>
        <w:t xml:space="preserve"> o </w:t>
      </w:r>
      <w:r w:rsidRPr="00567F07">
        <w:rPr>
          <w:rFonts w:ascii="Arial Narrow" w:hAnsi="Arial Narrow"/>
          <w:color w:val="000000" w:themeColor="text1"/>
          <w:sz w:val="24"/>
          <w:szCs w:val="24"/>
          <w:lang w:val="es-CO"/>
        </w:rPr>
        <w:t>MIEMBRO DE DESTINO</w:t>
      </w:r>
      <w:r w:rsidRPr="00567F07">
        <w:rPr>
          <w:rFonts w:ascii="Arial Narrow" w:hAnsi="Arial Narrow"/>
          <w:b w:val="0"/>
          <w:color w:val="000000" w:themeColor="text1"/>
          <w:sz w:val="24"/>
          <w:szCs w:val="24"/>
          <w:lang w:val="es-CO"/>
        </w:rPr>
        <w:t>. En aquellos casos, en que cualquiera de</w:t>
      </w:r>
      <w:r w:rsidRPr="00567F07">
        <w:rPr>
          <w:rFonts w:ascii="Arial Narrow" w:hAnsi="Arial Narrow"/>
          <w:color w:val="000000" w:themeColor="text1"/>
          <w:sz w:val="24"/>
          <w:szCs w:val="24"/>
          <w:lang w:val="es-CO"/>
        </w:rPr>
        <w:t xml:space="preserve"> LOS MIEMBROS</w:t>
      </w:r>
      <w:r w:rsidRPr="00567F07">
        <w:rPr>
          <w:rFonts w:ascii="Arial Narrow" w:hAnsi="Arial Narrow"/>
          <w:b w:val="0"/>
          <w:color w:val="000000" w:themeColor="text1"/>
          <w:sz w:val="24"/>
          <w:szCs w:val="24"/>
          <w:lang w:val="es-CO"/>
        </w:rPr>
        <w:t xml:space="preserve"> sea un MIEMBRO NO LIQUIDADOR deberá operar a través de un </w:t>
      </w:r>
      <w:r w:rsidRPr="00567F07">
        <w:rPr>
          <w:rFonts w:ascii="Arial Narrow" w:hAnsi="Arial Narrow"/>
          <w:color w:val="000000" w:themeColor="text1"/>
          <w:sz w:val="24"/>
          <w:szCs w:val="24"/>
          <w:lang w:val="es-CO"/>
        </w:rPr>
        <w:t>MIEMBRO LIQUIDADOR GENERAL.</w:t>
      </w:r>
    </w:p>
    <w:p w:rsidR="00286A87" w:rsidRPr="00567F07" w:rsidRDefault="00286A87" w:rsidP="00286A87">
      <w:pPr>
        <w:ind w:right="20"/>
        <w:jc w:val="both"/>
        <w:rPr>
          <w:rFonts w:ascii="Arial Narrow" w:hAnsi="Arial Narrow"/>
          <w:color w:val="000000" w:themeColor="text1"/>
          <w:sz w:val="24"/>
          <w:szCs w:val="24"/>
          <w:lang w:val="es-CO"/>
        </w:rPr>
      </w:pPr>
    </w:p>
    <w:p w:rsidR="00286A87" w:rsidRPr="00567F07" w:rsidRDefault="00286A87" w:rsidP="00286A87">
      <w:pPr>
        <w:ind w:right="20"/>
        <w:jc w:val="both"/>
        <w:rPr>
          <w:rFonts w:ascii="Arial Narrow" w:hAnsi="Arial Narrow"/>
          <w:color w:val="000000" w:themeColor="text1"/>
          <w:sz w:val="24"/>
          <w:szCs w:val="24"/>
          <w:lang w:val="es-CO"/>
        </w:rPr>
      </w:pPr>
      <w:r w:rsidRPr="00567F07">
        <w:rPr>
          <w:rFonts w:ascii="Arial Narrow" w:hAnsi="Arial Narrow"/>
          <w:color w:val="000000" w:themeColor="text1"/>
          <w:sz w:val="24"/>
          <w:szCs w:val="24"/>
          <w:u w:val="single"/>
          <w:lang w:val="es-CO"/>
        </w:rPr>
        <w:t>SEGUNDA. Declaraciones, Manifestaciones y Autorizaciones.</w:t>
      </w:r>
      <w:r w:rsidRPr="00567F07">
        <w:rPr>
          <w:rFonts w:ascii="Arial Narrow" w:hAnsi="Arial Narrow"/>
          <w:color w:val="000000" w:themeColor="text1"/>
          <w:sz w:val="24"/>
          <w:szCs w:val="24"/>
          <w:lang w:val="es-CO"/>
        </w:rPr>
        <w:t xml:space="preserve"> </w:t>
      </w:r>
      <w:r w:rsidRPr="00567F07">
        <w:rPr>
          <w:rFonts w:ascii="Arial Narrow" w:hAnsi="Arial Narrow"/>
          <w:b w:val="0"/>
          <w:color w:val="000000" w:themeColor="text1"/>
          <w:sz w:val="24"/>
          <w:szCs w:val="24"/>
          <w:lang w:val="es-CO"/>
        </w:rPr>
        <w:t xml:space="preserve">Para efectos del correcto funcionamiento del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-Up</w:t>
      </w:r>
      <w:r w:rsidRPr="00567F07">
        <w:rPr>
          <w:rFonts w:ascii="Arial Narrow" w:hAnsi="Arial Narrow"/>
          <w:b w:val="0"/>
          <w:color w:val="000000" w:themeColor="text1"/>
          <w:sz w:val="24"/>
          <w:szCs w:val="24"/>
          <w:lang w:val="es-CO"/>
        </w:rPr>
        <w:t>,</w:t>
      </w:r>
      <w:r w:rsidRPr="00567F07">
        <w:rPr>
          <w:rFonts w:ascii="Arial Narrow" w:hAnsi="Arial Narrow"/>
          <w:color w:val="000000" w:themeColor="text1"/>
          <w:sz w:val="24"/>
          <w:szCs w:val="24"/>
          <w:lang w:val="es-CO"/>
        </w:rPr>
        <w:t xml:space="preserve"> LAS PARTES:</w:t>
      </w:r>
    </w:p>
    <w:p w:rsidR="00286A87" w:rsidRPr="00567F07" w:rsidRDefault="00286A87" w:rsidP="00286A87">
      <w:pPr>
        <w:ind w:right="20"/>
        <w:jc w:val="both"/>
        <w:rPr>
          <w:rFonts w:ascii="Arial Narrow" w:hAnsi="Arial Narrow"/>
          <w:color w:val="000000" w:themeColor="text1"/>
          <w:sz w:val="24"/>
          <w:szCs w:val="24"/>
          <w:lang w:val="es-CO"/>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MX"/>
        </w:rPr>
      </w:pPr>
      <w:r w:rsidRPr="00567F07">
        <w:rPr>
          <w:rFonts w:ascii="Arial Narrow" w:hAnsi="Arial Narrow"/>
          <w:b w:val="0"/>
          <w:color w:val="000000" w:themeColor="text1"/>
          <w:sz w:val="24"/>
          <w:szCs w:val="24"/>
          <w:lang w:val="es-CO"/>
        </w:rPr>
        <w:t xml:space="preserve">Manifiestan </w:t>
      </w:r>
      <w:r w:rsidRPr="00567F07">
        <w:rPr>
          <w:rFonts w:ascii="Arial Narrow" w:hAnsi="Arial Narrow"/>
          <w:b w:val="0"/>
          <w:color w:val="000000" w:themeColor="text1"/>
          <w:sz w:val="24"/>
          <w:szCs w:val="24"/>
          <w:lang w:val="es-MX"/>
        </w:rPr>
        <w:t xml:space="preserve">que todas las Operaciones Aceptadas, liquidadas y compensadas por </w:t>
      </w:r>
      <w:r w:rsidRPr="00567F07">
        <w:rPr>
          <w:rFonts w:ascii="Arial Narrow" w:hAnsi="Arial Narrow"/>
          <w:color w:val="000000" w:themeColor="text1"/>
          <w:sz w:val="24"/>
          <w:szCs w:val="24"/>
          <w:lang w:val="es-MX"/>
        </w:rPr>
        <w:t>LA CRCC</w:t>
      </w:r>
      <w:r w:rsidRPr="00567F07">
        <w:rPr>
          <w:rFonts w:ascii="Arial Narrow" w:hAnsi="Arial Narrow"/>
          <w:b w:val="0"/>
          <w:color w:val="000000" w:themeColor="text1"/>
          <w:sz w:val="24"/>
          <w:szCs w:val="24"/>
          <w:lang w:val="es-MX"/>
        </w:rPr>
        <w:t xml:space="preserve">, así como las órdenes de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realizadas mediante este Contrato estarán sujetas a las disposiciones legales, reglamentarias de </w:t>
      </w:r>
      <w:r w:rsidRPr="00567F07">
        <w:rPr>
          <w:rFonts w:ascii="Arial Narrow" w:hAnsi="Arial Narrow"/>
          <w:color w:val="000000" w:themeColor="text1"/>
          <w:sz w:val="24"/>
          <w:szCs w:val="24"/>
          <w:lang w:val="es-MX"/>
        </w:rPr>
        <w:t>LA CRCC</w:t>
      </w:r>
      <w:r w:rsidRPr="00567F07">
        <w:rPr>
          <w:rFonts w:ascii="Arial Narrow" w:hAnsi="Arial Narrow"/>
          <w:b w:val="0"/>
          <w:color w:val="000000" w:themeColor="text1"/>
          <w:sz w:val="24"/>
          <w:szCs w:val="24"/>
          <w:lang w:val="es-MX"/>
        </w:rPr>
        <w:t xml:space="preserve">, de autorregulación y demás normas aplicables a las Bolsas, los Sistemas de Negociación y </w:t>
      </w:r>
      <w:r w:rsidRPr="00567F07">
        <w:rPr>
          <w:rFonts w:ascii="Arial Narrow" w:hAnsi="Arial Narrow"/>
          <w:b w:val="0"/>
          <w:color w:val="000000" w:themeColor="text1"/>
          <w:sz w:val="24"/>
          <w:szCs w:val="24"/>
          <w:lang w:val="es-CO"/>
        </w:rPr>
        <w:t xml:space="preserve">Registro, al mercado mostrador o cualquier otro mecanismo autorizado por el Reglamento de Funcionamiento de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MX"/>
        </w:rPr>
        <w:t xml:space="preserve"> a través de los cuales se haya negociado o registrado la Operación Aceptada. Así mismo, que cumplirán las obligaciones y derechos que se deriven de este Contrato de conformidad con la legislación aplicable y que en lo no previsto en la presente Contrato se aplicará lo dispuesto en el Reglamento de </w:t>
      </w:r>
      <w:r w:rsidRPr="00567F07">
        <w:rPr>
          <w:rFonts w:ascii="Arial Narrow" w:hAnsi="Arial Narrow"/>
          <w:b w:val="0"/>
          <w:color w:val="000000" w:themeColor="text1"/>
          <w:sz w:val="24"/>
          <w:szCs w:val="24"/>
          <w:lang w:val="es-CO"/>
        </w:rPr>
        <w:t>Funcionamiento</w:t>
      </w:r>
      <w:r w:rsidRPr="00567F07">
        <w:rPr>
          <w:rFonts w:ascii="Arial Narrow" w:hAnsi="Arial Narrow"/>
          <w:b w:val="0"/>
          <w:color w:val="000000" w:themeColor="text1"/>
          <w:sz w:val="24"/>
          <w:szCs w:val="24"/>
          <w:lang w:val="es-MX"/>
        </w:rPr>
        <w:t xml:space="preserve"> de </w:t>
      </w:r>
      <w:r w:rsidRPr="00567F07">
        <w:rPr>
          <w:rFonts w:ascii="Arial Narrow" w:hAnsi="Arial Narrow"/>
          <w:color w:val="000000" w:themeColor="text1"/>
          <w:sz w:val="24"/>
          <w:szCs w:val="24"/>
          <w:lang w:val="es-MX"/>
        </w:rPr>
        <w:t>LA CRCC</w:t>
      </w:r>
      <w:r w:rsidRPr="00567F07">
        <w:rPr>
          <w:rFonts w:ascii="Arial Narrow" w:hAnsi="Arial Narrow"/>
          <w:b w:val="0"/>
          <w:color w:val="000000" w:themeColor="text1"/>
          <w:sz w:val="24"/>
          <w:szCs w:val="24"/>
          <w:lang w:val="es-MX"/>
        </w:rPr>
        <w:t>.</w:t>
      </w:r>
    </w:p>
    <w:p w:rsidR="00286A87" w:rsidRPr="00567F07" w:rsidRDefault="00286A87" w:rsidP="00286A87">
      <w:pPr>
        <w:ind w:right="20"/>
        <w:jc w:val="both"/>
        <w:rPr>
          <w:rFonts w:ascii="Arial Narrow" w:hAnsi="Arial Narrow"/>
          <w:b w:val="0"/>
          <w:color w:val="000000" w:themeColor="text1"/>
          <w:sz w:val="24"/>
          <w:szCs w:val="24"/>
          <w:lang w:val="es-MX"/>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Declaran que conocen que para la realización de un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-Up</w:t>
      </w:r>
      <w:r w:rsidRPr="00567F07">
        <w:rPr>
          <w:rFonts w:ascii="Arial Narrow" w:hAnsi="Arial Narrow"/>
          <w:b w:val="0"/>
          <w:color w:val="000000" w:themeColor="text1"/>
          <w:sz w:val="24"/>
          <w:szCs w:val="24"/>
          <w:lang w:val="es-CO"/>
        </w:rPr>
        <w:t xml:space="preserve"> de cualquier Operación Aceptada por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es indispensable que el </w:t>
      </w:r>
      <w:r w:rsidRPr="00567F07">
        <w:rPr>
          <w:rFonts w:ascii="Arial Narrow" w:hAnsi="Arial Narrow"/>
          <w:color w:val="000000" w:themeColor="text1"/>
          <w:sz w:val="24"/>
          <w:szCs w:val="24"/>
          <w:lang w:val="es-CO"/>
        </w:rPr>
        <w:t>MIEMBRO DE ORIGEN</w:t>
      </w:r>
      <w:r w:rsidRPr="00567F07">
        <w:rPr>
          <w:rFonts w:ascii="Arial Narrow" w:hAnsi="Arial Narrow"/>
          <w:b w:val="0"/>
          <w:color w:val="000000" w:themeColor="text1"/>
          <w:sz w:val="24"/>
          <w:szCs w:val="24"/>
          <w:lang w:val="es-CO"/>
        </w:rPr>
        <w:t xml:space="preserve"> envíe la solicitud de traslado de la operación (</w:t>
      </w:r>
      <w:proofErr w:type="spellStart"/>
      <w:r w:rsidRPr="00567F07">
        <w:rPr>
          <w:rFonts w:ascii="Arial Narrow" w:hAnsi="Arial Narrow"/>
          <w:b w:val="0"/>
          <w:i/>
          <w:color w:val="000000" w:themeColor="text1"/>
          <w:sz w:val="24"/>
          <w:szCs w:val="24"/>
          <w:lang w:val="es-CO"/>
        </w:rPr>
        <w:t>Give-Out</w:t>
      </w:r>
      <w:proofErr w:type="spellEnd"/>
      <w:r w:rsidRPr="00567F07">
        <w:rPr>
          <w:rFonts w:ascii="Arial Narrow" w:hAnsi="Arial Narrow"/>
          <w:b w:val="0"/>
          <w:color w:val="000000" w:themeColor="text1"/>
          <w:sz w:val="24"/>
          <w:szCs w:val="24"/>
          <w:lang w:val="es-CO"/>
        </w:rPr>
        <w:t xml:space="preserve">) y que el </w:t>
      </w:r>
      <w:r w:rsidRPr="00567F07">
        <w:rPr>
          <w:rFonts w:ascii="Arial Narrow" w:hAnsi="Arial Narrow"/>
          <w:color w:val="000000" w:themeColor="text1"/>
          <w:sz w:val="24"/>
          <w:szCs w:val="24"/>
          <w:lang w:val="es-CO"/>
        </w:rPr>
        <w:t xml:space="preserve">MIEMBRO DE DESTINO </w:t>
      </w:r>
      <w:r w:rsidRPr="00567F07">
        <w:rPr>
          <w:rFonts w:ascii="Arial Narrow" w:hAnsi="Arial Narrow"/>
          <w:b w:val="0"/>
          <w:color w:val="000000" w:themeColor="text1"/>
          <w:sz w:val="24"/>
          <w:szCs w:val="24"/>
          <w:lang w:val="es-CO"/>
        </w:rPr>
        <w:t xml:space="preserve">acepte la recepción de </w:t>
      </w:r>
      <w:r w:rsidRPr="00567F07">
        <w:rPr>
          <w:rFonts w:ascii="Arial Narrow" w:hAnsi="Arial Narrow"/>
          <w:b w:val="0"/>
          <w:color w:val="000000" w:themeColor="text1"/>
          <w:sz w:val="24"/>
          <w:szCs w:val="24"/>
          <w:lang w:val="es-CO"/>
        </w:rPr>
        <w:lastRenderedPageBreak/>
        <w:t>la operación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-In</w:t>
      </w:r>
      <w:r w:rsidRPr="00567F07">
        <w:rPr>
          <w:rFonts w:ascii="Arial Narrow" w:hAnsi="Arial Narrow"/>
          <w:b w:val="0"/>
          <w:color w:val="000000" w:themeColor="text1"/>
          <w:sz w:val="24"/>
          <w:szCs w:val="24"/>
          <w:lang w:val="es-CO"/>
        </w:rPr>
        <w:t xml:space="preserve">), las cuales se deberán ejecutar a través de la terminal o mediante alguna de las funcionalidades proporcionadas por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w:t>
      </w:r>
    </w:p>
    <w:p w:rsidR="00286A87" w:rsidRPr="00567F07" w:rsidRDefault="00286A87" w:rsidP="00286A87">
      <w:pPr>
        <w:ind w:left="708"/>
        <w:rPr>
          <w:rFonts w:ascii="Arial Narrow" w:hAnsi="Arial Narrow"/>
          <w:b w:val="0"/>
          <w:color w:val="000000" w:themeColor="text1"/>
          <w:sz w:val="24"/>
          <w:szCs w:val="24"/>
          <w:lang w:val="es-CO" w:eastAsia="es-CO"/>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declara que ha celebrado con el </w:t>
      </w:r>
      <w:r w:rsidRPr="00567F07">
        <w:rPr>
          <w:rFonts w:ascii="Arial Narrow" w:hAnsi="Arial Narrow"/>
          <w:color w:val="000000" w:themeColor="text1"/>
          <w:sz w:val="24"/>
          <w:szCs w:val="24"/>
          <w:lang w:val="es-MX"/>
        </w:rPr>
        <w:t xml:space="preserve">MIEMBRO DE ORIGEN </w:t>
      </w:r>
      <w:r w:rsidRPr="00567F07">
        <w:rPr>
          <w:rFonts w:ascii="Arial Narrow" w:hAnsi="Arial Narrow"/>
          <w:b w:val="0"/>
          <w:color w:val="000000" w:themeColor="text1"/>
          <w:sz w:val="24"/>
          <w:szCs w:val="24"/>
          <w:lang w:val="es-MX"/>
        </w:rPr>
        <w:t xml:space="preserve">y el </w:t>
      </w:r>
      <w:r w:rsidRPr="00567F07">
        <w:rPr>
          <w:rFonts w:ascii="Arial Narrow" w:hAnsi="Arial Narrow"/>
          <w:color w:val="000000" w:themeColor="text1"/>
          <w:sz w:val="24"/>
          <w:szCs w:val="24"/>
          <w:lang w:val="es-MX"/>
        </w:rPr>
        <w:t>MIEMBRO DE DESTINO</w:t>
      </w:r>
      <w:r w:rsidRPr="00567F07">
        <w:rPr>
          <w:rFonts w:ascii="Arial Narrow" w:hAnsi="Arial Narrow"/>
          <w:b w:val="0"/>
          <w:color w:val="000000" w:themeColor="text1"/>
          <w:sz w:val="24"/>
          <w:szCs w:val="24"/>
          <w:lang w:val="es-MX"/>
        </w:rPr>
        <w:t xml:space="preserve">, respectivamente, la </w:t>
      </w:r>
      <w:r w:rsidRPr="00567F07">
        <w:rPr>
          <w:rFonts w:ascii="Arial Narrow" w:hAnsi="Arial Narrow"/>
          <w:b w:val="0"/>
          <w:i/>
          <w:color w:val="000000" w:themeColor="text1"/>
          <w:sz w:val="24"/>
          <w:szCs w:val="24"/>
          <w:lang w:val="es-MX"/>
        </w:rPr>
        <w:t>“Oferta de Servicios para que un Miembro Participe por Cuenta de un Tercero ante la Cámara de Riesgo Central de Contraparte de Colombia - CRCC S.A.”</w:t>
      </w:r>
      <w:r w:rsidRPr="00567F07">
        <w:rPr>
          <w:rFonts w:ascii="Arial Narrow" w:hAnsi="Arial Narrow"/>
          <w:b w:val="0"/>
          <w:color w:val="000000" w:themeColor="text1"/>
          <w:sz w:val="24"/>
          <w:szCs w:val="24"/>
          <w:lang w:val="es-MX"/>
        </w:rPr>
        <w:t>, Anexo 20, 20 A, 20B, según corresponda.</w:t>
      </w:r>
    </w:p>
    <w:p w:rsidR="00286A87" w:rsidRPr="00567F07" w:rsidRDefault="00286A87" w:rsidP="00286A87">
      <w:pPr>
        <w:ind w:left="708"/>
        <w:rPr>
          <w:rFonts w:ascii="Arial Narrow" w:hAnsi="Arial Narrow"/>
          <w:b w:val="0"/>
          <w:color w:val="000000" w:themeColor="text1"/>
          <w:sz w:val="24"/>
          <w:szCs w:val="24"/>
          <w:lang w:val="es-CO" w:eastAsia="es-CO"/>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Declara que conoce que el </w:t>
      </w:r>
      <w:proofErr w:type="spellStart"/>
      <w:r w:rsidRPr="00567F07">
        <w:rPr>
          <w:rFonts w:ascii="Arial Narrow" w:hAnsi="Arial Narrow"/>
          <w:b w:val="0"/>
          <w:i/>
          <w:color w:val="000000" w:themeColor="text1"/>
          <w:sz w:val="24"/>
          <w:szCs w:val="24"/>
        </w:rPr>
        <w:t>Give</w:t>
      </w:r>
      <w:proofErr w:type="spellEnd"/>
      <w:r w:rsidRPr="00567F07">
        <w:rPr>
          <w:rFonts w:ascii="Arial Narrow" w:hAnsi="Arial Narrow"/>
          <w:b w:val="0"/>
          <w:i/>
          <w:color w:val="000000" w:themeColor="text1"/>
          <w:sz w:val="24"/>
          <w:szCs w:val="24"/>
        </w:rPr>
        <w:t>-up</w:t>
      </w:r>
      <w:r w:rsidRPr="00567F07">
        <w:rPr>
          <w:rFonts w:ascii="Arial Narrow" w:hAnsi="Arial Narrow"/>
          <w:b w:val="0"/>
          <w:color w:val="000000" w:themeColor="text1"/>
          <w:sz w:val="24"/>
          <w:szCs w:val="24"/>
          <w:lang w:val="es-CO"/>
        </w:rPr>
        <w:t xml:space="preserve"> no </w:t>
      </w:r>
      <w:r w:rsidRPr="00567F07">
        <w:rPr>
          <w:rFonts w:ascii="Arial Narrow" w:hAnsi="Arial Narrow"/>
          <w:b w:val="0"/>
          <w:color w:val="000000" w:themeColor="text1"/>
          <w:sz w:val="24"/>
          <w:szCs w:val="24"/>
        </w:rPr>
        <w:t>podrá utilizarse entre Cuentas pertenecientes a Segmentos diferentes.</w:t>
      </w:r>
    </w:p>
    <w:p w:rsidR="00286A87" w:rsidRPr="00567F07" w:rsidRDefault="00286A87" w:rsidP="00286A87">
      <w:pPr>
        <w:ind w:left="708"/>
        <w:rPr>
          <w:rFonts w:ascii="Arial Narrow" w:hAnsi="Arial Narrow"/>
          <w:b w:val="0"/>
          <w:color w:val="000000" w:themeColor="text1"/>
          <w:sz w:val="24"/>
          <w:szCs w:val="24"/>
          <w:lang w:val="es-MX" w:eastAsia="es-CO"/>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autoriza al </w:t>
      </w:r>
      <w:r w:rsidRPr="00567F07">
        <w:rPr>
          <w:rFonts w:ascii="Arial Narrow" w:hAnsi="Arial Narrow"/>
          <w:color w:val="000000" w:themeColor="text1"/>
          <w:sz w:val="24"/>
          <w:szCs w:val="24"/>
          <w:lang w:val="es-MX"/>
        </w:rPr>
        <w:t xml:space="preserve">MIEMBRO DE ORIGEN </w:t>
      </w:r>
      <w:r w:rsidRPr="00567F07">
        <w:rPr>
          <w:rFonts w:ascii="Arial Narrow" w:hAnsi="Arial Narrow"/>
          <w:b w:val="0"/>
          <w:color w:val="000000" w:themeColor="text1"/>
          <w:sz w:val="24"/>
          <w:szCs w:val="24"/>
          <w:lang w:val="es-MX"/>
        </w:rPr>
        <w:t xml:space="preserve">y al </w:t>
      </w:r>
      <w:r w:rsidRPr="00567F07">
        <w:rPr>
          <w:rFonts w:ascii="Arial Narrow" w:hAnsi="Arial Narrow"/>
          <w:color w:val="000000" w:themeColor="text1"/>
          <w:sz w:val="24"/>
          <w:szCs w:val="24"/>
          <w:lang w:val="es-MX"/>
        </w:rPr>
        <w:t xml:space="preserve">MIEMBRO DE DESTINO </w:t>
      </w:r>
      <w:r w:rsidRPr="00567F07">
        <w:rPr>
          <w:rFonts w:ascii="Arial Narrow" w:hAnsi="Arial Narrow"/>
          <w:b w:val="0"/>
          <w:color w:val="000000" w:themeColor="text1"/>
          <w:sz w:val="24"/>
          <w:szCs w:val="24"/>
          <w:lang w:val="es-MX"/>
        </w:rPr>
        <w:t xml:space="preserve">para la realización de la orden de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a través del Sistema de Compensación y Liquidación de Operaciones de </w:t>
      </w:r>
      <w:r w:rsidRPr="00567F07">
        <w:rPr>
          <w:rFonts w:ascii="Arial Narrow" w:hAnsi="Arial Narrow"/>
          <w:color w:val="000000" w:themeColor="text1"/>
          <w:sz w:val="24"/>
          <w:szCs w:val="24"/>
          <w:lang w:val="es-MX"/>
        </w:rPr>
        <w:t>LA CRCC</w:t>
      </w:r>
      <w:r w:rsidRPr="00567F07">
        <w:rPr>
          <w:rFonts w:ascii="Arial Narrow" w:hAnsi="Arial Narrow"/>
          <w:b w:val="0"/>
          <w:color w:val="000000" w:themeColor="text1"/>
          <w:sz w:val="24"/>
          <w:szCs w:val="24"/>
          <w:lang w:val="es-MX"/>
        </w:rPr>
        <w:t xml:space="preserve">. En todo caso, el </w:t>
      </w:r>
      <w:r w:rsidRPr="00567F07">
        <w:rPr>
          <w:rFonts w:ascii="Arial Narrow" w:hAnsi="Arial Narrow"/>
          <w:color w:val="000000" w:themeColor="text1"/>
          <w:sz w:val="24"/>
          <w:szCs w:val="24"/>
          <w:lang w:val="es-MX"/>
        </w:rPr>
        <w:t xml:space="preserve">MIEMBRO DE ORIGEN </w:t>
      </w:r>
      <w:r w:rsidRPr="00567F07">
        <w:rPr>
          <w:rFonts w:ascii="Arial Narrow" w:hAnsi="Arial Narrow"/>
          <w:b w:val="0"/>
          <w:color w:val="000000" w:themeColor="text1"/>
          <w:sz w:val="24"/>
          <w:szCs w:val="24"/>
          <w:lang w:val="es-MX"/>
        </w:rPr>
        <w:t>se reserva el derecho de rechazar una orden (</w:t>
      </w:r>
      <w:proofErr w:type="spellStart"/>
      <w:r w:rsidRPr="00567F07">
        <w:rPr>
          <w:rFonts w:ascii="Arial Narrow" w:hAnsi="Arial Narrow"/>
          <w:b w:val="0"/>
          <w:i/>
          <w:color w:val="000000" w:themeColor="text1"/>
          <w:sz w:val="24"/>
          <w:szCs w:val="24"/>
          <w:lang w:val="es-MX"/>
        </w:rPr>
        <w:t>Give-Out</w:t>
      </w:r>
      <w:proofErr w:type="spellEnd"/>
      <w:r w:rsidRPr="00567F07">
        <w:rPr>
          <w:rFonts w:ascii="Arial Narrow" w:hAnsi="Arial Narrow"/>
          <w:b w:val="0"/>
          <w:i/>
          <w:color w:val="000000" w:themeColor="text1"/>
          <w:sz w:val="24"/>
          <w:szCs w:val="24"/>
          <w:lang w:val="es-MX"/>
        </w:rPr>
        <w:t xml:space="preserve">) </w:t>
      </w:r>
      <w:r w:rsidRPr="00567F07">
        <w:rPr>
          <w:rFonts w:ascii="Arial Narrow" w:hAnsi="Arial Narrow"/>
          <w:b w:val="0"/>
          <w:color w:val="000000" w:themeColor="text1"/>
          <w:sz w:val="24"/>
          <w:szCs w:val="24"/>
          <w:lang w:val="es-MX"/>
        </w:rPr>
        <w:t xml:space="preserve">de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que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le pueda transmitir y deberá notificar oportunamente a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de dicho rechazo. </w:t>
      </w:r>
    </w:p>
    <w:p w:rsidR="00286A87" w:rsidRPr="00567F07" w:rsidRDefault="00286A87" w:rsidP="00286A87">
      <w:pPr>
        <w:ind w:left="708"/>
        <w:rPr>
          <w:rFonts w:ascii="Arial Narrow" w:hAnsi="Arial Narrow"/>
          <w:b w:val="0"/>
          <w:color w:val="000000" w:themeColor="text1"/>
          <w:sz w:val="24"/>
          <w:szCs w:val="24"/>
          <w:lang w:val="es-MX" w:eastAsia="es-CO"/>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declara y acepta que los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podrán realizarse desde la fecha de la Operación Aceptada en </w:t>
      </w:r>
      <w:r w:rsidRPr="00567F07">
        <w:rPr>
          <w:rFonts w:ascii="Arial Narrow" w:hAnsi="Arial Narrow"/>
          <w:color w:val="000000" w:themeColor="text1"/>
          <w:sz w:val="24"/>
          <w:szCs w:val="24"/>
          <w:lang w:val="es-MX"/>
        </w:rPr>
        <w:t>LA CRCC</w:t>
      </w:r>
      <w:r w:rsidRPr="00567F07">
        <w:rPr>
          <w:rFonts w:ascii="Arial Narrow" w:hAnsi="Arial Narrow"/>
          <w:b w:val="0"/>
          <w:color w:val="000000" w:themeColor="text1"/>
          <w:sz w:val="24"/>
          <w:szCs w:val="24"/>
          <w:lang w:val="es-MX"/>
        </w:rPr>
        <w:t xml:space="preserve"> hasta el último día de negociación permitida para el Activo o máximo durante los noventa y nueve (99) días siguientes contados de la fecha de la Operación Aceptada, siempre y cuando este plazo no exceda de la fecha de vencimiento del Activo. Así mismo,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y </w:t>
      </w:r>
      <w:r w:rsidRPr="00567F07">
        <w:rPr>
          <w:rFonts w:ascii="Arial Narrow" w:hAnsi="Arial Narrow"/>
          <w:color w:val="000000" w:themeColor="text1"/>
          <w:sz w:val="24"/>
          <w:szCs w:val="24"/>
          <w:lang w:val="es-MX"/>
        </w:rPr>
        <w:t>LOS MIEMBROS</w:t>
      </w:r>
      <w:r w:rsidRPr="00567F07">
        <w:rPr>
          <w:rFonts w:ascii="Arial Narrow" w:hAnsi="Arial Narrow"/>
          <w:b w:val="0"/>
          <w:color w:val="000000" w:themeColor="text1"/>
          <w:sz w:val="24"/>
          <w:szCs w:val="24"/>
          <w:lang w:val="es-MX"/>
        </w:rPr>
        <w:t xml:space="preserve"> aceptan que </w:t>
      </w:r>
      <w:r w:rsidRPr="00567F07">
        <w:rPr>
          <w:rFonts w:ascii="Arial Narrow" w:hAnsi="Arial Narrow"/>
          <w:color w:val="000000" w:themeColor="text1"/>
          <w:sz w:val="24"/>
          <w:szCs w:val="24"/>
          <w:lang w:val="es-MX"/>
        </w:rPr>
        <w:t>LA CRCC</w:t>
      </w:r>
      <w:r w:rsidRPr="00567F07">
        <w:rPr>
          <w:rFonts w:ascii="Arial Narrow" w:hAnsi="Arial Narrow"/>
          <w:b w:val="0"/>
          <w:color w:val="000000" w:themeColor="text1"/>
          <w:sz w:val="24"/>
          <w:szCs w:val="24"/>
          <w:lang w:val="es-MX"/>
        </w:rPr>
        <w:t xml:space="preserve"> podrá suspender la aceptación</w:t>
      </w:r>
      <w:r w:rsidRPr="00567F07">
        <w:rPr>
          <w:rFonts w:ascii="Arial Narrow" w:hAnsi="Arial Narrow"/>
          <w:b w:val="0"/>
          <w:i/>
          <w:color w:val="000000" w:themeColor="text1"/>
          <w:sz w:val="24"/>
          <w:szCs w:val="24"/>
          <w:lang w:val="es-MX"/>
        </w:rPr>
        <w:t xml:space="preserve">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 xml:space="preserve"> In) </w:t>
      </w:r>
      <w:r w:rsidRPr="00567F07">
        <w:rPr>
          <w:rFonts w:ascii="Arial Narrow" w:hAnsi="Arial Narrow"/>
          <w:b w:val="0"/>
          <w:color w:val="000000" w:themeColor="text1"/>
          <w:sz w:val="24"/>
          <w:szCs w:val="24"/>
          <w:lang w:val="es-MX"/>
        </w:rPr>
        <w:t xml:space="preserve">de los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realizados, en cualquier momento, en el evento en que el</w:t>
      </w:r>
      <w:r w:rsidRPr="00567F07">
        <w:rPr>
          <w:rFonts w:ascii="Arial Narrow" w:hAnsi="Arial Narrow"/>
          <w:color w:val="000000" w:themeColor="text1"/>
          <w:sz w:val="24"/>
          <w:szCs w:val="24"/>
          <w:lang w:val="es-MX"/>
        </w:rPr>
        <w:t xml:space="preserve"> MIEMBRO DE DESTINO </w:t>
      </w:r>
      <w:r w:rsidRPr="00567F07">
        <w:rPr>
          <w:rFonts w:ascii="Arial Narrow" w:hAnsi="Arial Narrow"/>
          <w:b w:val="0"/>
          <w:color w:val="000000" w:themeColor="text1"/>
          <w:sz w:val="24"/>
          <w:szCs w:val="24"/>
          <w:lang w:val="es-MX"/>
        </w:rPr>
        <w:t>supere los límites de riesgo asignados.</w:t>
      </w:r>
    </w:p>
    <w:p w:rsidR="00286A87" w:rsidRPr="00567F07" w:rsidRDefault="00286A87" w:rsidP="00286A87">
      <w:pPr>
        <w:ind w:left="708"/>
        <w:rPr>
          <w:rFonts w:ascii="Arial Narrow" w:hAnsi="Arial Narrow"/>
          <w:b w:val="0"/>
          <w:color w:val="000000" w:themeColor="text1"/>
          <w:sz w:val="24"/>
          <w:szCs w:val="24"/>
          <w:lang w:val="es-MX" w:eastAsia="es-CO"/>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será responsable por la entrega precisa y válida de las órdenes dadas al</w:t>
      </w:r>
      <w:r w:rsidRPr="00567F07">
        <w:rPr>
          <w:rFonts w:ascii="Arial Narrow" w:hAnsi="Arial Narrow"/>
          <w:color w:val="000000" w:themeColor="text1"/>
          <w:sz w:val="24"/>
          <w:szCs w:val="24"/>
          <w:lang w:val="es-MX"/>
        </w:rPr>
        <w:t xml:space="preserve"> MIEMBRO DE ORIGEN </w:t>
      </w:r>
      <w:r w:rsidRPr="00567F07">
        <w:rPr>
          <w:rFonts w:ascii="Arial Narrow" w:hAnsi="Arial Narrow"/>
          <w:b w:val="0"/>
          <w:color w:val="000000" w:themeColor="text1"/>
          <w:sz w:val="24"/>
          <w:szCs w:val="24"/>
          <w:lang w:val="es-CO"/>
        </w:rPr>
        <w:t xml:space="preserve">para que este realice las órdenes de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-Up</w:t>
      </w:r>
      <w:r w:rsidRPr="00567F07">
        <w:rPr>
          <w:rFonts w:ascii="Arial Narrow" w:hAnsi="Arial Narrow"/>
          <w:b w:val="0"/>
          <w:color w:val="000000" w:themeColor="text1"/>
          <w:sz w:val="24"/>
          <w:szCs w:val="24"/>
          <w:lang w:val="es-CO"/>
        </w:rPr>
        <w:t xml:space="preserve"> y las </w:t>
      </w:r>
      <w:r w:rsidRPr="00567F07">
        <w:rPr>
          <w:rFonts w:ascii="Arial Narrow" w:hAnsi="Arial Narrow"/>
          <w:b w:val="0"/>
          <w:color w:val="000000" w:themeColor="text1"/>
          <w:sz w:val="24"/>
          <w:szCs w:val="24"/>
          <w:lang w:val="es-MX"/>
        </w:rPr>
        <w:t xml:space="preserve">registre en la cuenta de </w:t>
      </w:r>
      <w:r w:rsidRPr="00567F07">
        <w:rPr>
          <w:rFonts w:ascii="Arial Narrow" w:hAnsi="Arial Narrow"/>
          <w:color w:val="000000" w:themeColor="text1"/>
          <w:sz w:val="24"/>
          <w:szCs w:val="24"/>
          <w:lang w:val="es-MX"/>
        </w:rPr>
        <w:t>EL</w:t>
      </w:r>
      <w:r w:rsidRPr="00567F07">
        <w:rPr>
          <w:rFonts w:ascii="Arial Narrow" w:hAnsi="Arial Narrow"/>
          <w:b w:val="0"/>
          <w:color w:val="000000" w:themeColor="text1"/>
          <w:sz w:val="24"/>
          <w:szCs w:val="24"/>
          <w:lang w:val="es-MX"/>
        </w:rPr>
        <w:t xml:space="preserve"> </w:t>
      </w:r>
      <w:r w:rsidRPr="00567F07">
        <w:rPr>
          <w:rFonts w:ascii="Arial Narrow" w:hAnsi="Arial Narrow"/>
          <w:color w:val="000000" w:themeColor="text1"/>
          <w:sz w:val="24"/>
          <w:szCs w:val="24"/>
          <w:lang w:val="es-MX"/>
        </w:rPr>
        <w:t>TERCERO</w:t>
      </w:r>
      <w:r w:rsidRPr="00567F07">
        <w:rPr>
          <w:rFonts w:ascii="Arial Narrow" w:hAnsi="Arial Narrow"/>
          <w:b w:val="0"/>
          <w:color w:val="000000" w:themeColor="text1"/>
          <w:sz w:val="24"/>
          <w:szCs w:val="24"/>
          <w:lang w:val="es-MX"/>
        </w:rPr>
        <w:t xml:space="preserve"> a través del Sistema de Compensación y Liquidación de </w:t>
      </w:r>
      <w:r w:rsidRPr="00567F07">
        <w:rPr>
          <w:rFonts w:ascii="Arial Narrow" w:hAnsi="Arial Narrow"/>
          <w:color w:val="000000" w:themeColor="text1"/>
          <w:sz w:val="24"/>
          <w:szCs w:val="24"/>
          <w:lang w:val="es-MX"/>
        </w:rPr>
        <w:t>LA CRCC</w:t>
      </w:r>
      <w:r w:rsidRPr="00567F07">
        <w:rPr>
          <w:rFonts w:ascii="Arial Narrow" w:hAnsi="Arial Narrow"/>
          <w:b w:val="0"/>
          <w:color w:val="000000" w:themeColor="text1"/>
          <w:sz w:val="24"/>
          <w:szCs w:val="24"/>
          <w:lang w:val="es-MX"/>
        </w:rPr>
        <w:t xml:space="preserve">. </w:t>
      </w:r>
      <w:r w:rsidRPr="00567F07">
        <w:rPr>
          <w:rFonts w:ascii="Arial Narrow" w:hAnsi="Arial Narrow"/>
          <w:color w:val="000000" w:themeColor="text1"/>
          <w:sz w:val="24"/>
          <w:szCs w:val="24"/>
          <w:lang w:val="es-MX"/>
        </w:rPr>
        <w:t>EL MIEMBRO DE ORIGEN</w:t>
      </w:r>
      <w:r w:rsidRPr="00567F07">
        <w:rPr>
          <w:rFonts w:ascii="Arial Narrow" w:hAnsi="Arial Narrow"/>
          <w:b w:val="0"/>
          <w:color w:val="000000" w:themeColor="text1"/>
          <w:sz w:val="24"/>
          <w:szCs w:val="24"/>
          <w:lang w:val="es-MX"/>
        </w:rPr>
        <w:t xml:space="preserve"> será responsable de determinar que todas las órdenes sean transmitidas o autorizadas por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Así mismo, </w:t>
      </w:r>
      <w:r w:rsidRPr="00567F07">
        <w:rPr>
          <w:rFonts w:ascii="Arial Narrow" w:hAnsi="Arial Narrow"/>
          <w:color w:val="000000" w:themeColor="text1"/>
          <w:sz w:val="24"/>
          <w:szCs w:val="24"/>
          <w:lang w:val="es-MX"/>
        </w:rPr>
        <w:t xml:space="preserve">EL MIEMBRO DE ORIGEN </w:t>
      </w:r>
      <w:r w:rsidRPr="00567F07">
        <w:rPr>
          <w:rFonts w:ascii="Arial Narrow" w:hAnsi="Arial Narrow"/>
          <w:b w:val="0"/>
          <w:color w:val="000000" w:themeColor="text1"/>
          <w:sz w:val="24"/>
          <w:szCs w:val="24"/>
          <w:lang w:val="es-MX"/>
        </w:rPr>
        <w:t xml:space="preserve">será quien: (a) Confirme las condiciones de la orden de acuerdo con las normas legales y reglamentarias aplicables; (b) Será responsable por la ejecución de todas las órdenes; (c) Confirmará la ejecución de las órdenes a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tan pronto como sea posible tras su ejecución; y (d) Transmitirá las órdenes ejecutadas al </w:t>
      </w:r>
      <w:r w:rsidRPr="00567F07">
        <w:rPr>
          <w:rFonts w:ascii="Arial Narrow" w:hAnsi="Arial Narrow"/>
          <w:color w:val="000000" w:themeColor="text1"/>
          <w:sz w:val="24"/>
          <w:szCs w:val="24"/>
          <w:lang w:val="es-MX"/>
        </w:rPr>
        <w:t xml:space="preserve">MIEMBRO DE DESTINO </w:t>
      </w:r>
      <w:r w:rsidRPr="00567F07">
        <w:rPr>
          <w:rFonts w:ascii="Arial Narrow" w:hAnsi="Arial Narrow"/>
          <w:b w:val="0"/>
          <w:color w:val="000000" w:themeColor="text1"/>
          <w:sz w:val="24"/>
          <w:szCs w:val="24"/>
          <w:lang w:val="es-MX"/>
        </w:rPr>
        <w:t xml:space="preserve">tan pronto como sea posible, pero en ningún caso después del plazo señalado en la reglamentación aplicable. </w:t>
      </w:r>
    </w:p>
    <w:p w:rsidR="00286A87" w:rsidRPr="00567F07" w:rsidRDefault="00286A87" w:rsidP="00286A87">
      <w:pPr>
        <w:ind w:left="708"/>
        <w:rPr>
          <w:rFonts w:ascii="Arial Narrow" w:hAnsi="Arial Narrow"/>
          <w:b w:val="0"/>
          <w:color w:val="000000" w:themeColor="text1"/>
          <w:sz w:val="24"/>
          <w:szCs w:val="24"/>
          <w:lang w:val="es-MX" w:eastAsia="es-CO"/>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MX"/>
        </w:rPr>
        <w:t xml:space="preserve">El </w:t>
      </w:r>
      <w:r w:rsidRPr="00567F07">
        <w:rPr>
          <w:rFonts w:ascii="Arial Narrow" w:hAnsi="Arial Narrow"/>
          <w:color w:val="000000" w:themeColor="text1"/>
          <w:sz w:val="24"/>
          <w:szCs w:val="24"/>
          <w:lang w:val="es-MX"/>
        </w:rPr>
        <w:t xml:space="preserve">MIEMBRO DE DESTINO </w:t>
      </w:r>
      <w:r w:rsidRPr="00567F07">
        <w:rPr>
          <w:rFonts w:ascii="Arial Narrow" w:hAnsi="Arial Narrow"/>
          <w:b w:val="0"/>
          <w:color w:val="000000" w:themeColor="text1"/>
          <w:sz w:val="24"/>
          <w:szCs w:val="24"/>
          <w:lang w:val="es-MX"/>
        </w:rPr>
        <w:t xml:space="preserve">será responsable de liquidar todas las Operaciones Aceptadas trasladadas mediante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por el</w:t>
      </w:r>
      <w:r w:rsidRPr="00567F07">
        <w:rPr>
          <w:rFonts w:ascii="Arial Narrow" w:hAnsi="Arial Narrow"/>
          <w:color w:val="000000" w:themeColor="text1"/>
          <w:sz w:val="24"/>
          <w:szCs w:val="24"/>
          <w:lang w:val="es-MX"/>
        </w:rPr>
        <w:t xml:space="preserve"> MIEMBRO DE ORIGEN</w:t>
      </w:r>
      <w:r w:rsidRPr="00567F07">
        <w:rPr>
          <w:rFonts w:ascii="Arial Narrow" w:hAnsi="Arial Narrow"/>
          <w:b w:val="0"/>
          <w:color w:val="000000" w:themeColor="text1"/>
          <w:sz w:val="24"/>
          <w:szCs w:val="24"/>
          <w:lang w:val="es-MX"/>
        </w:rPr>
        <w:t xml:space="preserve">. </w:t>
      </w:r>
      <w:r w:rsidRPr="00567F07">
        <w:rPr>
          <w:rFonts w:ascii="Arial Narrow" w:hAnsi="Arial Narrow"/>
          <w:color w:val="000000" w:themeColor="text1"/>
          <w:sz w:val="24"/>
          <w:szCs w:val="24"/>
          <w:lang w:val="es-MX"/>
        </w:rPr>
        <w:t>EL</w:t>
      </w:r>
      <w:r w:rsidRPr="00567F07">
        <w:rPr>
          <w:rFonts w:ascii="Arial Narrow" w:hAnsi="Arial Narrow"/>
          <w:b w:val="0"/>
          <w:color w:val="000000" w:themeColor="text1"/>
          <w:sz w:val="24"/>
          <w:szCs w:val="24"/>
          <w:lang w:val="es-MX"/>
        </w:rPr>
        <w:t xml:space="preserve"> </w:t>
      </w:r>
      <w:r w:rsidRPr="00567F07">
        <w:rPr>
          <w:rFonts w:ascii="Arial Narrow" w:hAnsi="Arial Narrow"/>
          <w:color w:val="000000" w:themeColor="text1"/>
          <w:sz w:val="24"/>
          <w:szCs w:val="24"/>
          <w:lang w:val="es-MX"/>
        </w:rPr>
        <w:t xml:space="preserve">MIEMBRO DE DESTINO </w:t>
      </w:r>
      <w:r w:rsidRPr="00567F07">
        <w:rPr>
          <w:rFonts w:ascii="Arial Narrow" w:hAnsi="Arial Narrow"/>
          <w:b w:val="0"/>
          <w:color w:val="000000" w:themeColor="text1"/>
          <w:sz w:val="24"/>
          <w:szCs w:val="24"/>
          <w:lang w:val="es-MX"/>
        </w:rPr>
        <w:t xml:space="preserve">podrá, previa notificación al </w:t>
      </w:r>
      <w:r w:rsidRPr="00567F07">
        <w:rPr>
          <w:rFonts w:ascii="Arial Narrow" w:hAnsi="Arial Narrow"/>
          <w:color w:val="000000" w:themeColor="text1"/>
          <w:sz w:val="24"/>
          <w:szCs w:val="24"/>
          <w:lang w:val="es-MX"/>
        </w:rPr>
        <w:t>MIEMBRO DE ORIGEN</w:t>
      </w:r>
      <w:r w:rsidRPr="00567F07">
        <w:rPr>
          <w:rFonts w:ascii="Arial Narrow" w:hAnsi="Arial Narrow"/>
          <w:b w:val="0"/>
          <w:color w:val="000000" w:themeColor="text1"/>
          <w:sz w:val="24"/>
          <w:szCs w:val="24"/>
          <w:lang w:val="es-MX"/>
        </w:rPr>
        <w:t xml:space="preserve"> y a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establecer límites por escrito o condiciones a las posiciones de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que aceptará por cuenta de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así como establecer los acuerdos de servicios, incluidas las tarifas y comisiones, si a ello hubiere lugar, en aquellos casos en que </w:t>
      </w:r>
      <w:r w:rsidRPr="00567F07">
        <w:rPr>
          <w:rFonts w:ascii="Arial Narrow" w:hAnsi="Arial Narrow"/>
          <w:color w:val="000000" w:themeColor="text1"/>
          <w:sz w:val="24"/>
          <w:szCs w:val="24"/>
          <w:lang w:val="es-MX"/>
        </w:rPr>
        <w:t>LAS PARTES</w:t>
      </w:r>
      <w:r w:rsidRPr="00567F07">
        <w:rPr>
          <w:rFonts w:ascii="Arial Narrow" w:hAnsi="Arial Narrow"/>
          <w:b w:val="0"/>
          <w:color w:val="000000" w:themeColor="text1"/>
          <w:sz w:val="24"/>
          <w:szCs w:val="24"/>
          <w:lang w:val="es-MX"/>
        </w:rPr>
        <w:t xml:space="preserve"> lo consideren adecuados para la ejecución del presente Contrato.</w:t>
      </w:r>
    </w:p>
    <w:p w:rsidR="00286A87" w:rsidRPr="00567F07" w:rsidRDefault="00286A87" w:rsidP="00286A87">
      <w:pPr>
        <w:ind w:left="708"/>
        <w:rPr>
          <w:rFonts w:ascii="Arial Narrow" w:hAnsi="Arial Narrow"/>
          <w:b w:val="0"/>
          <w:color w:val="000000" w:themeColor="text1"/>
          <w:sz w:val="24"/>
          <w:szCs w:val="24"/>
          <w:lang w:val="es-MX" w:eastAsia="es-CO"/>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MX"/>
        </w:rPr>
        <w:lastRenderedPageBreak/>
        <w:t xml:space="preserve">Las tarifas correspondientes a las órdenes de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ejecutadas a través de </w:t>
      </w:r>
      <w:r w:rsidRPr="00567F07">
        <w:rPr>
          <w:rFonts w:ascii="Arial Narrow" w:hAnsi="Arial Narrow"/>
          <w:color w:val="000000" w:themeColor="text1"/>
          <w:sz w:val="24"/>
          <w:szCs w:val="24"/>
          <w:lang w:val="es-MX"/>
        </w:rPr>
        <w:t xml:space="preserve">LA </w:t>
      </w:r>
      <w:r w:rsidRPr="00567F07">
        <w:rPr>
          <w:rFonts w:ascii="Arial Narrow" w:hAnsi="Arial Narrow"/>
          <w:color w:val="000000" w:themeColor="text1"/>
          <w:sz w:val="24"/>
          <w:szCs w:val="24"/>
          <w:lang w:val="es-CO"/>
        </w:rPr>
        <w:t>CRCC</w:t>
      </w:r>
      <w:r w:rsidRPr="00567F07">
        <w:rPr>
          <w:rFonts w:ascii="Arial Narrow" w:hAnsi="Arial Narrow"/>
          <w:b w:val="0"/>
          <w:color w:val="000000" w:themeColor="text1"/>
          <w:sz w:val="24"/>
          <w:szCs w:val="24"/>
          <w:lang w:val="es-MX"/>
        </w:rPr>
        <w:t xml:space="preserve"> por cuenta de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serán asumidas por el </w:t>
      </w:r>
      <w:r w:rsidRPr="00567F07">
        <w:rPr>
          <w:rFonts w:ascii="Arial Narrow" w:hAnsi="Arial Narrow"/>
          <w:color w:val="000000" w:themeColor="text1"/>
          <w:sz w:val="24"/>
          <w:szCs w:val="24"/>
          <w:lang w:val="es-MX"/>
        </w:rPr>
        <w:t>MIEMBRO DE DESTINO</w:t>
      </w:r>
      <w:r w:rsidRPr="00567F07">
        <w:rPr>
          <w:rFonts w:ascii="Arial Narrow" w:hAnsi="Arial Narrow"/>
          <w:b w:val="0"/>
          <w:color w:val="000000" w:themeColor="text1"/>
          <w:sz w:val="24"/>
          <w:szCs w:val="24"/>
          <w:lang w:val="es-MX"/>
        </w:rPr>
        <w:t>.</w:t>
      </w:r>
    </w:p>
    <w:p w:rsidR="00286A87" w:rsidRPr="00567F07" w:rsidRDefault="00286A87" w:rsidP="00286A87">
      <w:pPr>
        <w:ind w:left="708"/>
        <w:rPr>
          <w:rFonts w:ascii="Arial Narrow" w:hAnsi="Arial Narrow"/>
          <w:b w:val="0"/>
          <w:color w:val="000000" w:themeColor="text1"/>
          <w:sz w:val="24"/>
          <w:szCs w:val="24"/>
          <w:lang w:val="es-MX" w:eastAsia="es-CO"/>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MX"/>
        </w:rPr>
        <w:t xml:space="preserve">En caso de que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niegue el conocimiento de un </w:t>
      </w:r>
      <w:proofErr w:type="spellStart"/>
      <w:r w:rsidRPr="00567F07">
        <w:rPr>
          <w:rFonts w:ascii="Arial Narrow" w:hAnsi="Arial Narrow"/>
          <w:b w:val="0"/>
          <w:i/>
          <w:color w:val="000000" w:themeColor="text1"/>
          <w:sz w:val="24"/>
          <w:szCs w:val="24"/>
          <w:lang w:val="es-MX"/>
        </w:rPr>
        <w:t>Give</w:t>
      </w:r>
      <w:proofErr w:type="spellEnd"/>
      <w:r w:rsidRPr="00567F07">
        <w:rPr>
          <w:rFonts w:ascii="Arial Narrow" w:hAnsi="Arial Narrow"/>
          <w:b w:val="0"/>
          <w:i/>
          <w:color w:val="000000" w:themeColor="text1"/>
          <w:sz w:val="24"/>
          <w:szCs w:val="24"/>
          <w:lang w:val="es-MX"/>
        </w:rPr>
        <w:t>-Up</w:t>
      </w:r>
      <w:r w:rsidRPr="00567F07">
        <w:rPr>
          <w:rFonts w:ascii="Arial Narrow" w:hAnsi="Arial Narrow"/>
          <w:b w:val="0"/>
          <w:color w:val="000000" w:themeColor="text1"/>
          <w:sz w:val="24"/>
          <w:szCs w:val="24"/>
          <w:lang w:val="es-MX"/>
        </w:rPr>
        <w:t xml:space="preserve"> de cualquier Operación Aceptada por </w:t>
      </w:r>
      <w:r w:rsidRPr="00567F07">
        <w:rPr>
          <w:rFonts w:ascii="Arial Narrow" w:hAnsi="Arial Narrow"/>
          <w:color w:val="000000" w:themeColor="text1"/>
          <w:sz w:val="24"/>
          <w:szCs w:val="24"/>
          <w:lang w:val="es-MX"/>
        </w:rPr>
        <w:t>LA CRCC</w:t>
      </w:r>
      <w:r w:rsidRPr="00567F07">
        <w:rPr>
          <w:rFonts w:ascii="Arial Narrow" w:hAnsi="Arial Narrow"/>
          <w:b w:val="0"/>
          <w:color w:val="000000" w:themeColor="text1"/>
          <w:sz w:val="24"/>
          <w:szCs w:val="24"/>
          <w:lang w:val="es-MX"/>
        </w:rPr>
        <w:t xml:space="preserve">, por no haber mediado autorización para ello y/o por no haberse ejecutado la autorización en los términos de la misma, </w:t>
      </w:r>
      <w:r w:rsidRPr="00567F07">
        <w:rPr>
          <w:rFonts w:ascii="Arial Narrow" w:hAnsi="Arial Narrow"/>
          <w:color w:val="000000" w:themeColor="text1"/>
          <w:sz w:val="24"/>
          <w:szCs w:val="24"/>
          <w:lang w:val="es-MX"/>
        </w:rPr>
        <w:t>EL</w:t>
      </w:r>
      <w:r w:rsidRPr="00567F07">
        <w:rPr>
          <w:rFonts w:ascii="Arial Narrow" w:hAnsi="Arial Narrow"/>
          <w:b w:val="0"/>
          <w:color w:val="000000" w:themeColor="text1"/>
          <w:sz w:val="24"/>
          <w:szCs w:val="24"/>
          <w:lang w:val="es-MX"/>
        </w:rPr>
        <w:t xml:space="preserve"> </w:t>
      </w:r>
      <w:r w:rsidRPr="00567F07">
        <w:rPr>
          <w:rFonts w:ascii="Arial Narrow" w:hAnsi="Arial Narrow"/>
          <w:color w:val="000000" w:themeColor="text1"/>
          <w:sz w:val="24"/>
          <w:szCs w:val="24"/>
          <w:lang w:val="es-MX"/>
        </w:rPr>
        <w:t>MIEMBRO DESTINO</w:t>
      </w:r>
      <w:r w:rsidRPr="00567F07">
        <w:rPr>
          <w:rFonts w:ascii="Arial Narrow" w:hAnsi="Arial Narrow"/>
          <w:b w:val="0"/>
          <w:color w:val="000000" w:themeColor="text1"/>
          <w:sz w:val="24"/>
          <w:szCs w:val="24"/>
          <w:lang w:val="es-MX"/>
        </w:rPr>
        <w:t xml:space="preserve"> o </w:t>
      </w:r>
      <w:r w:rsidRPr="00567F07">
        <w:rPr>
          <w:rFonts w:ascii="Arial Narrow" w:hAnsi="Arial Narrow"/>
          <w:color w:val="000000" w:themeColor="text1"/>
          <w:sz w:val="24"/>
          <w:szCs w:val="24"/>
          <w:lang w:val="es-MX"/>
        </w:rPr>
        <w:t xml:space="preserve">El MIEMBRO DE ORIGEN </w:t>
      </w:r>
      <w:r w:rsidRPr="00567F07">
        <w:rPr>
          <w:rFonts w:ascii="Arial Narrow" w:hAnsi="Arial Narrow"/>
          <w:b w:val="0"/>
          <w:color w:val="000000" w:themeColor="text1"/>
          <w:sz w:val="24"/>
          <w:szCs w:val="24"/>
          <w:lang w:val="es-MX"/>
        </w:rPr>
        <w:t xml:space="preserve">estarán autorizados para liquidar y compensar la operación aceptada por </w:t>
      </w:r>
      <w:r w:rsidRPr="00567F07">
        <w:rPr>
          <w:rFonts w:ascii="Arial Narrow" w:hAnsi="Arial Narrow"/>
          <w:color w:val="000000" w:themeColor="text1"/>
          <w:sz w:val="24"/>
          <w:szCs w:val="24"/>
          <w:lang w:val="es-MX"/>
        </w:rPr>
        <w:t xml:space="preserve">LA CRCC </w:t>
      </w:r>
      <w:r w:rsidRPr="00567F07">
        <w:rPr>
          <w:rFonts w:ascii="Arial Narrow" w:hAnsi="Arial Narrow"/>
          <w:b w:val="0"/>
          <w:color w:val="000000" w:themeColor="text1"/>
          <w:sz w:val="24"/>
          <w:szCs w:val="24"/>
          <w:lang w:val="es-MX"/>
        </w:rPr>
        <w:t xml:space="preserve">la cual ha sido negada por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w:t>
      </w:r>
      <w:r w:rsidRPr="00567F07">
        <w:rPr>
          <w:rFonts w:ascii="Arial Narrow" w:hAnsi="Arial Narrow"/>
          <w:color w:val="000000" w:themeColor="text1"/>
          <w:sz w:val="24"/>
          <w:szCs w:val="24"/>
          <w:lang w:val="es-MX"/>
        </w:rPr>
        <w:t>EL MIEMBRO</w:t>
      </w:r>
      <w:r w:rsidRPr="00567F07">
        <w:rPr>
          <w:rFonts w:ascii="Arial Narrow" w:hAnsi="Arial Narrow"/>
          <w:b w:val="0"/>
          <w:color w:val="000000" w:themeColor="text1"/>
          <w:sz w:val="24"/>
          <w:szCs w:val="24"/>
          <w:lang w:val="es-MX"/>
        </w:rPr>
        <w:t xml:space="preserve"> que compense y liquide la operación deberá entregar a las demás partes de este Contrato notificación previa de dicha liquidación o compensación.</w:t>
      </w:r>
    </w:p>
    <w:p w:rsidR="00286A87" w:rsidRPr="00567F07" w:rsidRDefault="00286A87" w:rsidP="00286A87">
      <w:pPr>
        <w:ind w:left="708"/>
        <w:rPr>
          <w:rFonts w:ascii="Arial Narrow" w:hAnsi="Arial Narrow"/>
          <w:b w:val="0"/>
          <w:color w:val="000000" w:themeColor="text1"/>
          <w:sz w:val="24"/>
          <w:szCs w:val="24"/>
          <w:lang w:val="es-CO" w:eastAsia="es-CO"/>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rPr>
        <w:t>EL TERCERO</w:t>
      </w:r>
      <w:r w:rsidRPr="00567F07">
        <w:rPr>
          <w:rFonts w:ascii="Arial Narrow" w:hAnsi="Arial Narrow"/>
          <w:b w:val="0"/>
          <w:color w:val="000000" w:themeColor="text1"/>
          <w:sz w:val="24"/>
          <w:szCs w:val="24"/>
        </w:rPr>
        <w:t xml:space="preserve"> declara que conoce y acepta los derechos y obligaciones que le corresponden, según se trate, de un Tercero Identificado o de un Tercero no Identificado, de conformidad con lo dispuesto en los artículo 2.1.21. y siguientes del Reglamento de </w:t>
      </w:r>
      <w:r w:rsidRPr="00567F07">
        <w:rPr>
          <w:rFonts w:ascii="Arial Narrow" w:hAnsi="Arial Narrow"/>
          <w:b w:val="0"/>
          <w:color w:val="000000" w:themeColor="text1"/>
          <w:sz w:val="24"/>
          <w:szCs w:val="24"/>
          <w:lang w:val="es-CO"/>
        </w:rPr>
        <w:t>Funcionamiento</w:t>
      </w:r>
      <w:r w:rsidRPr="00567F07">
        <w:rPr>
          <w:rFonts w:ascii="Arial Narrow" w:hAnsi="Arial Narrow"/>
          <w:b w:val="0"/>
          <w:color w:val="000000" w:themeColor="text1"/>
          <w:sz w:val="24"/>
          <w:szCs w:val="24"/>
        </w:rPr>
        <w:t xml:space="preserve">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w:t>
      </w:r>
    </w:p>
    <w:p w:rsidR="00286A87" w:rsidRPr="00567F07" w:rsidRDefault="00286A87" w:rsidP="00286A87">
      <w:pPr>
        <w:ind w:left="708"/>
        <w:rPr>
          <w:rFonts w:ascii="Arial Narrow" w:hAnsi="Arial Narrow"/>
          <w:b w:val="0"/>
          <w:color w:val="000000" w:themeColor="text1"/>
          <w:sz w:val="24"/>
          <w:szCs w:val="24"/>
          <w:lang w:val="es-MX" w:eastAsia="es-CO"/>
        </w:rPr>
      </w:pPr>
    </w:p>
    <w:p w:rsidR="00286A87" w:rsidRPr="00567F07" w:rsidRDefault="00286A87" w:rsidP="00286A87">
      <w:pPr>
        <w:numPr>
          <w:ilvl w:val="0"/>
          <w:numId w:val="13"/>
        </w:numPr>
        <w:ind w:right="20"/>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MX"/>
        </w:rPr>
        <w:t xml:space="preserve">En caso de que, por cualquier razón, </w:t>
      </w:r>
      <w:r w:rsidRPr="00567F07">
        <w:rPr>
          <w:rFonts w:ascii="Arial Narrow" w:hAnsi="Arial Narrow"/>
          <w:color w:val="000000" w:themeColor="text1"/>
          <w:sz w:val="24"/>
          <w:szCs w:val="24"/>
          <w:lang w:val="es-MX"/>
        </w:rPr>
        <w:t xml:space="preserve">EL MIEMBRO DE DESTINO </w:t>
      </w:r>
      <w:r w:rsidRPr="00567F07">
        <w:rPr>
          <w:rFonts w:ascii="Arial Narrow" w:hAnsi="Arial Narrow"/>
          <w:b w:val="0"/>
          <w:color w:val="000000" w:themeColor="text1"/>
          <w:sz w:val="24"/>
          <w:szCs w:val="24"/>
          <w:lang w:val="es-MX"/>
        </w:rPr>
        <w:t xml:space="preserve">no acepte una operación que le haya sido transmitida por </w:t>
      </w:r>
      <w:r w:rsidRPr="00567F07">
        <w:rPr>
          <w:rFonts w:ascii="Arial Narrow" w:hAnsi="Arial Narrow"/>
          <w:color w:val="000000" w:themeColor="text1"/>
          <w:sz w:val="24"/>
          <w:szCs w:val="24"/>
          <w:lang w:val="es-MX"/>
        </w:rPr>
        <w:t>EL</w:t>
      </w:r>
      <w:r w:rsidRPr="00567F07">
        <w:rPr>
          <w:rFonts w:ascii="Arial Narrow" w:hAnsi="Arial Narrow"/>
          <w:b w:val="0"/>
          <w:color w:val="000000" w:themeColor="text1"/>
          <w:sz w:val="24"/>
          <w:szCs w:val="24"/>
          <w:lang w:val="es-MX"/>
        </w:rPr>
        <w:t xml:space="preserve"> </w:t>
      </w:r>
      <w:r w:rsidRPr="00567F07">
        <w:rPr>
          <w:rFonts w:ascii="Arial Narrow" w:hAnsi="Arial Narrow"/>
          <w:color w:val="000000" w:themeColor="text1"/>
          <w:sz w:val="24"/>
          <w:szCs w:val="24"/>
          <w:lang w:val="es-MX"/>
        </w:rPr>
        <w:t>MIEMBRO DE ORIGEN</w:t>
      </w:r>
      <w:r w:rsidRPr="00567F07">
        <w:rPr>
          <w:rFonts w:ascii="Arial Narrow" w:hAnsi="Arial Narrow"/>
          <w:b w:val="0"/>
          <w:color w:val="000000" w:themeColor="text1"/>
          <w:sz w:val="24"/>
          <w:szCs w:val="24"/>
          <w:lang w:val="es-MX"/>
        </w:rPr>
        <w:t xml:space="preserve">, </w:t>
      </w:r>
      <w:r w:rsidRPr="00567F07">
        <w:rPr>
          <w:rFonts w:ascii="Arial Narrow" w:hAnsi="Arial Narrow"/>
          <w:color w:val="000000" w:themeColor="text1"/>
          <w:sz w:val="24"/>
          <w:szCs w:val="24"/>
          <w:lang w:val="es-MX"/>
        </w:rPr>
        <w:t xml:space="preserve">EL MIEMBRO DE DESTINO </w:t>
      </w:r>
      <w:r w:rsidRPr="00567F07">
        <w:rPr>
          <w:rFonts w:ascii="Arial Narrow" w:hAnsi="Arial Narrow"/>
          <w:b w:val="0"/>
          <w:color w:val="000000" w:themeColor="text1"/>
          <w:sz w:val="24"/>
          <w:szCs w:val="24"/>
          <w:lang w:val="es-MX"/>
        </w:rPr>
        <w:t xml:space="preserve">notificará oportunamente a </w:t>
      </w:r>
      <w:r w:rsidRPr="00567F07">
        <w:rPr>
          <w:rFonts w:ascii="Arial Narrow" w:hAnsi="Arial Narrow"/>
          <w:color w:val="000000" w:themeColor="text1"/>
          <w:sz w:val="24"/>
          <w:szCs w:val="24"/>
          <w:lang w:val="es-MX"/>
        </w:rPr>
        <w:t>EL</w:t>
      </w:r>
      <w:r w:rsidRPr="00567F07">
        <w:rPr>
          <w:rFonts w:ascii="Arial Narrow" w:hAnsi="Arial Narrow"/>
          <w:b w:val="0"/>
          <w:color w:val="000000" w:themeColor="text1"/>
          <w:sz w:val="24"/>
          <w:szCs w:val="24"/>
          <w:lang w:val="es-MX"/>
        </w:rPr>
        <w:t xml:space="preserve"> </w:t>
      </w:r>
      <w:r w:rsidRPr="00567F07">
        <w:rPr>
          <w:rFonts w:ascii="Arial Narrow" w:hAnsi="Arial Narrow"/>
          <w:color w:val="000000" w:themeColor="text1"/>
          <w:sz w:val="24"/>
          <w:szCs w:val="24"/>
          <w:lang w:val="es-MX"/>
        </w:rPr>
        <w:t>TERCERO</w:t>
      </w:r>
      <w:r w:rsidRPr="00567F07">
        <w:rPr>
          <w:rFonts w:ascii="Arial Narrow" w:hAnsi="Arial Narrow"/>
          <w:b w:val="0"/>
          <w:color w:val="000000" w:themeColor="text1"/>
          <w:sz w:val="24"/>
          <w:szCs w:val="24"/>
          <w:lang w:val="es-MX"/>
        </w:rPr>
        <w:t xml:space="preserve"> y al </w:t>
      </w:r>
      <w:r w:rsidRPr="00567F07">
        <w:rPr>
          <w:rFonts w:ascii="Arial Narrow" w:hAnsi="Arial Narrow"/>
          <w:color w:val="000000" w:themeColor="text1"/>
          <w:sz w:val="24"/>
          <w:szCs w:val="24"/>
          <w:lang w:val="es-MX"/>
        </w:rPr>
        <w:t xml:space="preserve">MIEMBRO DE ORIGEN </w:t>
      </w:r>
      <w:r w:rsidRPr="00567F07">
        <w:rPr>
          <w:rFonts w:ascii="Arial Narrow" w:hAnsi="Arial Narrow"/>
          <w:b w:val="0"/>
          <w:color w:val="000000" w:themeColor="text1"/>
          <w:sz w:val="24"/>
          <w:szCs w:val="24"/>
          <w:lang w:val="es-MX"/>
        </w:rPr>
        <w:t xml:space="preserve">de dicho rechazo. En este caso, </w:t>
      </w:r>
      <w:r w:rsidRPr="00567F07">
        <w:rPr>
          <w:rFonts w:ascii="Arial Narrow" w:hAnsi="Arial Narrow"/>
          <w:color w:val="000000" w:themeColor="text1"/>
          <w:sz w:val="24"/>
          <w:szCs w:val="24"/>
          <w:lang w:val="es-MX"/>
        </w:rPr>
        <w:t xml:space="preserve">EL MIEMBRO DE ORIGEN </w:t>
      </w:r>
      <w:r w:rsidRPr="00567F07">
        <w:rPr>
          <w:rFonts w:ascii="Arial Narrow" w:hAnsi="Arial Narrow"/>
          <w:b w:val="0"/>
          <w:color w:val="000000" w:themeColor="text1"/>
          <w:sz w:val="24"/>
          <w:szCs w:val="24"/>
          <w:lang w:val="es-MX"/>
        </w:rPr>
        <w:t xml:space="preserve">u otro Miembro que este designe estará facultado para: (a) Cerrar la posición. En este caso, </w:t>
      </w:r>
      <w:r w:rsidRPr="00567F07">
        <w:rPr>
          <w:rFonts w:ascii="Arial Narrow" w:hAnsi="Arial Narrow"/>
          <w:color w:val="000000" w:themeColor="text1"/>
          <w:sz w:val="24"/>
          <w:szCs w:val="24"/>
          <w:lang w:val="es-MX"/>
        </w:rPr>
        <w:t xml:space="preserve">EL MIEMBRO DE ORIGEN </w:t>
      </w:r>
      <w:r w:rsidRPr="00567F07">
        <w:rPr>
          <w:rFonts w:ascii="Arial Narrow" w:hAnsi="Arial Narrow"/>
          <w:b w:val="0"/>
          <w:color w:val="000000" w:themeColor="text1"/>
          <w:sz w:val="24"/>
          <w:szCs w:val="24"/>
          <w:lang w:val="es-MX"/>
        </w:rPr>
        <w:t xml:space="preserve">deberá notificar oportunamente a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de dicho cierre. Cualquier saldo que resulte de dicho cierre será oportunamente liquidado entre </w:t>
      </w:r>
      <w:r w:rsidRPr="00567F07">
        <w:rPr>
          <w:rFonts w:ascii="Arial Narrow" w:hAnsi="Arial Narrow"/>
          <w:color w:val="000000" w:themeColor="text1"/>
          <w:sz w:val="24"/>
          <w:szCs w:val="24"/>
          <w:lang w:val="es-MX"/>
        </w:rPr>
        <w:t xml:space="preserve">EL MIEMBRO DE ORIGEN </w:t>
      </w:r>
      <w:r w:rsidRPr="00567F07">
        <w:rPr>
          <w:rFonts w:ascii="Arial Narrow" w:hAnsi="Arial Narrow"/>
          <w:b w:val="0"/>
          <w:color w:val="000000" w:themeColor="text1"/>
          <w:sz w:val="24"/>
          <w:szCs w:val="24"/>
          <w:lang w:val="es-MX"/>
        </w:rPr>
        <w:t xml:space="preserve">y </w:t>
      </w:r>
      <w:r w:rsidRPr="00567F07">
        <w:rPr>
          <w:rFonts w:ascii="Arial Narrow" w:hAnsi="Arial Narrow"/>
          <w:color w:val="000000" w:themeColor="text1"/>
          <w:sz w:val="24"/>
          <w:szCs w:val="24"/>
          <w:lang w:val="es-MX"/>
        </w:rPr>
        <w:t>El TERCERO</w:t>
      </w:r>
      <w:r w:rsidRPr="00567F07">
        <w:rPr>
          <w:rFonts w:ascii="Arial Narrow" w:hAnsi="Arial Narrow"/>
          <w:b w:val="0"/>
          <w:color w:val="000000" w:themeColor="text1"/>
          <w:sz w:val="24"/>
          <w:szCs w:val="24"/>
          <w:lang w:val="es-MX"/>
        </w:rPr>
        <w:t xml:space="preserve">; o (b) Trasladar dentro del mismo Segmento las operaciones del </w:t>
      </w:r>
      <w:r w:rsidRPr="00567F07">
        <w:rPr>
          <w:rFonts w:ascii="Arial Narrow" w:hAnsi="Arial Narrow"/>
          <w:color w:val="000000" w:themeColor="text1"/>
          <w:sz w:val="24"/>
          <w:szCs w:val="24"/>
          <w:lang w:val="es-MX"/>
        </w:rPr>
        <w:t>TERCERO</w:t>
      </w:r>
      <w:r w:rsidRPr="00567F07">
        <w:rPr>
          <w:rFonts w:ascii="Arial Narrow" w:hAnsi="Arial Narrow"/>
          <w:b w:val="0"/>
          <w:color w:val="000000" w:themeColor="text1"/>
          <w:sz w:val="24"/>
          <w:szCs w:val="24"/>
          <w:lang w:val="es-MX"/>
        </w:rPr>
        <w:t xml:space="preserve"> a otro </w:t>
      </w:r>
      <w:r w:rsidRPr="00567F07">
        <w:rPr>
          <w:rFonts w:ascii="Arial Narrow" w:hAnsi="Arial Narrow"/>
          <w:color w:val="000000" w:themeColor="text1"/>
          <w:sz w:val="24"/>
          <w:szCs w:val="24"/>
          <w:lang w:val="es-MX"/>
        </w:rPr>
        <w:t xml:space="preserve">MIEMBRO DE DESTINO </w:t>
      </w:r>
      <w:r w:rsidRPr="00567F07">
        <w:rPr>
          <w:rFonts w:ascii="Arial Narrow" w:hAnsi="Arial Narrow"/>
          <w:b w:val="0"/>
          <w:color w:val="000000" w:themeColor="text1"/>
          <w:sz w:val="24"/>
          <w:szCs w:val="24"/>
          <w:lang w:val="es-MX"/>
        </w:rPr>
        <w:t xml:space="preserve">de acuerdo con las instrucciones del </w:t>
      </w:r>
      <w:r w:rsidRPr="00567F07">
        <w:rPr>
          <w:rFonts w:ascii="Arial Narrow" w:hAnsi="Arial Narrow"/>
          <w:color w:val="000000" w:themeColor="text1"/>
          <w:sz w:val="24"/>
          <w:szCs w:val="24"/>
          <w:lang w:val="es-MX"/>
        </w:rPr>
        <w:t>TERCERO</w:t>
      </w:r>
      <w:r w:rsidRPr="00567F07">
        <w:rPr>
          <w:rFonts w:ascii="Arial Narrow" w:hAnsi="Arial Narrow"/>
          <w:b w:val="0"/>
          <w:color w:val="000000" w:themeColor="text1"/>
          <w:sz w:val="24"/>
          <w:szCs w:val="24"/>
          <w:lang w:val="es-MX"/>
        </w:rPr>
        <w:t xml:space="preserve"> o (c) Liquidar la operación del </w:t>
      </w:r>
      <w:r w:rsidRPr="00567F07">
        <w:rPr>
          <w:rFonts w:ascii="Arial Narrow" w:hAnsi="Arial Narrow"/>
          <w:color w:val="000000" w:themeColor="text1"/>
          <w:sz w:val="24"/>
          <w:szCs w:val="24"/>
          <w:lang w:val="es-MX"/>
        </w:rPr>
        <w:t>TERCERO</w:t>
      </w:r>
      <w:r w:rsidRPr="00567F07">
        <w:rPr>
          <w:rFonts w:ascii="Arial Narrow" w:hAnsi="Arial Narrow"/>
          <w:b w:val="0"/>
          <w:color w:val="000000" w:themeColor="text1"/>
          <w:sz w:val="24"/>
          <w:szCs w:val="24"/>
          <w:lang w:val="es-MX"/>
        </w:rPr>
        <w:t>, en las siguientes condiciones:</w:t>
      </w:r>
    </w:p>
    <w:p w:rsidR="00286A87" w:rsidRPr="00567F07" w:rsidRDefault="00286A87" w:rsidP="00286A87">
      <w:pPr>
        <w:ind w:left="993" w:right="20" w:hanging="284"/>
        <w:jc w:val="both"/>
        <w:rPr>
          <w:rFonts w:ascii="Arial Narrow" w:hAnsi="Arial Narrow"/>
          <w:b w:val="0"/>
          <w:color w:val="000000" w:themeColor="text1"/>
          <w:sz w:val="24"/>
          <w:szCs w:val="24"/>
          <w:lang w:val="es-MX"/>
        </w:rPr>
      </w:pPr>
    </w:p>
    <w:p w:rsidR="00286A87" w:rsidRPr="00567F07" w:rsidRDefault="00286A87" w:rsidP="00286A87">
      <w:pPr>
        <w:numPr>
          <w:ilvl w:val="0"/>
          <w:numId w:val="14"/>
        </w:numPr>
        <w:ind w:right="20"/>
        <w:jc w:val="both"/>
        <w:rPr>
          <w:rFonts w:ascii="Arial Narrow" w:hAnsi="Arial Narrow"/>
          <w:b w:val="0"/>
          <w:color w:val="000000" w:themeColor="text1"/>
          <w:sz w:val="24"/>
          <w:szCs w:val="24"/>
          <w:lang w:val="es-MX" w:eastAsia="es-CO"/>
        </w:rPr>
      </w:pPr>
      <w:r w:rsidRPr="00567F07">
        <w:rPr>
          <w:rFonts w:ascii="Arial Narrow" w:hAnsi="Arial Narrow"/>
          <w:color w:val="000000" w:themeColor="text1"/>
          <w:sz w:val="24"/>
          <w:szCs w:val="24"/>
          <w:lang w:val="es-MX" w:eastAsia="es-CO"/>
        </w:rPr>
        <w:t>EL TERCERO</w:t>
      </w:r>
      <w:r w:rsidRPr="00567F07">
        <w:rPr>
          <w:rFonts w:ascii="Arial Narrow" w:hAnsi="Arial Narrow"/>
          <w:b w:val="0"/>
          <w:color w:val="000000" w:themeColor="text1"/>
          <w:sz w:val="24"/>
          <w:szCs w:val="24"/>
          <w:lang w:val="es-MX" w:eastAsia="es-CO"/>
        </w:rPr>
        <w:t xml:space="preserve"> asumirá la plena responsabilidad de todas obligaciones relacionadas con las operaciones que el</w:t>
      </w:r>
      <w:r w:rsidRPr="00567F07">
        <w:rPr>
          <w:rFonts w:ascii="Arial Narrow" w:hAnsi="Arial Narrow"/>
          <w:color w:val="000000" w:themeColor="text1"/>
          <w:sz w:val="24"/>
          <w:szCs w:val="24"/>
          <w:lang w:val="es-MX" w:eastAsia="es-CO"/>
        </w:rPr>
        <w:t xml:space="preserve"> MIEMBRO DE ORIGEN </w:t>
      </w:r>
      <w:r w:rsidRPr="00567F07">
        <w:rPr>
          <w:rFonts w:ascii="Arial Narrow" w:hAnsi="Arial Narrow"/>
          <w:b w:val="0"/>
          <w:color w:val="000000" w:themeColor="text1"/>
          <w:sz w:val="24"/>
          <w:szCs w:val="24"/>
          <w:lang w:val="es-MX" w:eastAsia="es-CO"/>
        </w:rPr>
        <w:t xml:space="preserve">registre en su cuenta, incluyendo, sin limitar: 1) Saldos de liquidación diaria o al vencimiento y 2) Demás costos que se generen, si a ello hubiere lugar. </w:t>
      </w:r>
    </w:p>
    <w:p w:rsidR="00286A87" w:rsidRPr="00567F07" w:rsidRDefault="00286A87" w:rsidP="00286A87">
      <w:pPr>
        <w:ind w:left="993" w:right="20"/>
        <w:jc w:val="both"/>
        <w:rPr>
          <w:rFonts w:ascii="Arial Narrow" w:hAnsi="Arial Narrow"/>
          <w:b w:val="0"/>
          <w:color w:val="000000" w:themeColor="text1"/>
          <w:sz w:val="24"/>
          <w:szCs w:val="24"/>
          <w:lang w:val="es-MX"/>
        </w:rPr>
      </w:pPr>
    </w:p>
    <w:p w:rsidR="00286A87" w:rsidRPr="00567F07" w:rsidRDefault="00286A87" w:rsidP="00286A87">
      <w:pPr>
        <w:numPr>
          <w:ilvl w:val="0"/>
          <w:numId w:val="14"/>
        </w:numPr>
        <w:ind w:right="20"/>
        <w:jc w:val="both"/>
        <w:rPr>
          <w:rFonts w:ascii="Arial Narrow" w:hAnsi="Arial Narrow"/>
          <w:b w:val="0"/>
          <w:color w:val="000000" w:themeColor="text1"/>
          <w:sz w:val="24"/>
          <w:szCs w:val="24"/>
          <w:lang w:val="es-MX" w:eastAsia="es-CO"/>
        </w:rPr>
      </w:pPr>
      <w:r w:rsidRPr="00567F07">
        <w:rPr>
          <w:rFonts w:ascii="Arial Narrow" w:hAnsi="Arial Narrow"/>
          <w:color w:val="000000" w:themeColor="text1"/>
          <w:sz w:val="24"/>
          <w:szCs w:val="24"/>
          <w:lang w:val="es-MX" w:eastAsia="es-CO"/>
        </w:rPr>
        <w:t xml:space="preserve">EL MIEMBRO DE ORIGEN </w:t>
      </w:r>
      <w:r w:rsidRPr="00567F07">
        <w:rPr>
          <w:rFonts w:ascii="Arial Narrow" w:hAnsi="Arial Narrow"/>
          <w:b w:val="0"/>
          <w:color w:val="000000" w:themeColor="text1"/>
          <w:sz w:val="24"/>
          <w:szCs w:val="24"/>
          <w:lang w:val="es-MX" w:eastAsia="es-CO"/>
        </w:rPr>
        <w:t xml:space="preserve">tendrá el derecho a solicitar la constitución de garantías adicionales, así como cualquiera suma que le adeude por concepto de la realización de órdenes de </w:t>
      </w:r>
      <w:proofErr w:type="spellStart"/>
      <w:r w:rsidRPr="00567F07">
        <w:rPr>
          <w:rFonts w:ascii="Arial Narrow" w:hAnsi="Arial Narrow"/>
          <w:b w:val="0"/>
          <w:i/>
          <w:color w:val="000000" w:themeColor="text1"/>
          <w:sz w:val="24"/>
          <w:szCs w:val="24"/>
          <w:lang w:val="es-MX" w:eastAsia="es-CO"/>
        </w:rPr>
        <w:t>Give</w:t>
      </w:r>
      <w:proofErr w:type="spellEnd"/>
      <w:r w:rsidRPr="00567F07">
        <w:rPr>
          <w:rFonts w:ascii="Arial Narrow" w:hAnsi="Arial Narrow"/>
          <w:b w:val="0"/>
          <w:i/>
          <w:color w:val="000000" w:themeColor="text1"/>
          <w:sz w:val="24"/>
          <w:szCs w:val="24"/>
          <w:lang w:val="es-MX" w:eastAsia="es-CO"/>
        </w:rPr>
        <w:t>-Up</w:t>
      </w:r>
      <w:r w:rsidRPr="00567F07">
        <w:rPr>
          <w:rFonts w:ascii="Arial Narrow" w:hAnsi="Arial Narrow"/>
          <w:b w:val="0"/>
          <w:color w:val="000000" w:themeColor="text1"/>
          <w:sz w:val="24"/>
          <w:szCs w:val="24"/>
          <w:lang w:val="es-MX" w:eastAsia="es-CO"/>
        </w:rPr>
        <w:t xml:space="preserve"> de la forma y manera que lo considere convenientes. Si </w:t>
      </w:r>
      <w:r w:rsidRPr="00567F07">
        <w:rPr>
          <w:rFonts w:ascii="Arial Narrow" w:hAnsi="Arial Narrow"/>
          <w:color w:val="000000" w:themeColor="text1"/>
          <w:sz w:val="24"/>
          <w:szCs w:val="24"/>
          <w:lang w:val="es-MX" w:eastAsia="es-CO"/>
        </w:rPr>
        <w:t>EL TERCERO</w:t>
      </w:r>
      <w:r w:rsidRPr="00567F07">
        <w:rPr>
          <w:rFonts w:ascii="Arial Narrow" w:hAnsi="Arial Narrow"/>
          <w:b w:val="0"/>
          <w:color w:val="000000" w:themeColor="text1"/>
          <w:sz w:val="24"/>
          <w:szCs w:val="24"/>
          <w:lang w:val="es-MX" w:eastAsia="es-CO"/>
        </w:rPr>
        <w:t xml:space="preserve"> no cumple dicha solicitud en el plazo establecido, o si </w:t>
      </w:r>
      <w:r w:rsidRPr="00567F07">
        <w:rPr>
          <w:rFonts w:ascii="Arial Narrow" w:hAnsi="Arial Narrow"/>
          <w:color w:val="000000" w:themeColor="text1"/>
          <w:sz w:val="24"/>
          <w:szCs w:val="24"/>
          <w:lang w:val="es-MX" w:eastAsia="es-CO"/>
        </w:rPr>
        <w:t>EL</w:t>
      </w:r>
      <w:r w:rsidRPr="00567F07">
        <w:rPr>
          <w:rFonts w:ascii="Arial Narrow" w:hAnsi="Arial Narrow"/>
          <w:b w:val="0"/>
          <w:color w:val="000000" w:themeColor="text1"/>
          <w:sz w:val="24"/>
          <w:szCs w:val="24"/>
          <w:lang w:val="es-MX" w:eastAsia="es-CO"/>
        </w:rPr>
        <w:t xml:space="preserve"> </w:t>
      </w:r>
      <w:r w:rsidRPr="00567F07">
        <w:rPr>
          <w:rFonts w:ascii="Arial Narrow" w:hAnsi="Arial Narrow"/>
          <w:color w:val="000000" w:themeColor="text1"/>
          <w:sz w:val="24"/>
          <w:szCs w:val="24"/>
          <w:lang w:val="es-MX" w:eastAsia="es-CO"/>
        </w:rPr>
        <w:t>MIEMBRO DE ORIGEN</w:t>
      </w:r>
      <w:r w:rsidRPr="00567F07">
        <w:rPr>
          <w:rFonts w:ascii="Arial Narrow" w:hAnsi="Arial Narrow"/>
          <w:b w:val="0"/>
          <w:color w:val="000000" w:themeColor="text1"/>
          <w:sz w:val="24"/>
          <w:szCs w:val="24"/>
          <w:lang w:val="es-MX" w:eastAsia="es-CO"/>
        </w:rPr>
        <w:t xml:space="preserve">, a su discreción, considera apropiado para su protección, podrá cerrar la posición del </w:t>
      </w:r>
      <w:r w:rsidRPr="00567F07">
        <w:rPr>
          <w:rFonts w:ascii="Arial Narrow" w:hAnsi="Arial Narrow"/>
          <w:color w:val="000000" w:themeColor="text1"/>
          <w:sz w:val="24"/>
          <w:szCs w:val="24"/>
          <w:lang w:val="es-MX" w:eastAsia="es-CO"/>
        </w:rPr>
        <w:t>TERCERO</w:t>
      </w:r>
      <w:r w:rsidRPr="00567F07">
        <w:rPr>
          <w:rFonts w:ascii="Arial Narrow" w:hAnsi="Arial Narrow"/>
          <w:b w:val="0"/>
          <w:color w:val="000000" w:themeColor="text1"/>
          <w:sz w:val="24"/>
          <w:szCs w:val="24"/>
          <w:lang w:val="es-MX" w:eastAsia="es-CO"/>
        </w:rPr>
        <w:t xml:space="preserve"> de conformidad con al literal (a) de este numeral.</w:t>
      </w:r>
    </w:p>
    <w:p w:rsidR="00286A87" w:rsidRPr="00567F07" w:rsidRDefault="00286A87" w:rsidP="00286A87">
      <w:pPr>
        <w:ind w:left="709" w:right="20"/>
        <w:jc w:val="both"/>
        <w:rPr>
          <w:rFonts w:ascii="Arial Narrow" w:hAnsi="Arial Narrow"/>
          <w:b w:val="0"/>
          <w:color w:val="000000" w:themeColor="text1"/>
          <w:sz w:val="24"/>
          <w:szCs w:val="24"/>
          <w:lang w:val="es-MX"/>
        </w:rPr>
      </w:pPr>
    </w:p>
    <w:p w:rsidR="00286A87" w:rsidRPr="00567F07" w:rsidRDefault="00286A87" w:rsidP="00286A87">
      <w:pPr>
        <w:numPr>
          <w:ilvl w:val="0"/>
          <w:numId w:val="14"/>
        </w:numPr>
        <w:ind w:right="20"/>
        <w:jc w:val="both"/>
        <w:rPr>
          <w:rFonts w:ascii="Arial Narrow" w:hAnsi="Arial Narrow"/>
          <w:b w:val="0"/>
          <w:color w:val="000000" w:themeColor="text1"/>
          <w:sz w:val="24"/>
          <w:szCs w:val="24"/>
          <w:lang w:val="es-MX" w:eastAsia="es-CO"/>
        </w:rPr>
      </w:pPr>
      <w:r w:rsidRPr="00567F07">
        <w:rPr>
          <w:rFonts w:ascii="Arial Narrow" w:hAnsi="Arial Narrow"/>
          <w:color w:val="000000" w:themeColor="text1"/>
          <w:sz w:val="24"/>
          <w:szCs w:val="24"/>
          <w:lang w:val="es-MX" w:eastAsia="es-CO"/>
        </w:rPr>
        <w:t>ELTERCERO</w:t>
      </w:r>
      <w:r w:rsidRPr="00567F07">
        <w:rPr>
          <w:rFonts w:ascii="Arial Narrow" w:hAnsi="Arial Narrow"/>
          <w:b w:val="0"/>
          <w:color w:val="000000" w:themeColor="text1"/>
          <w:sz w:val="24"/>
          <w:szCs w:val="24"/>
          <w:lang w:val="es-MX" w:eastAsia="es-CO"/>
        </w:rPr>
        <w:t xml:space="preserve"> reconoce que sus operaciones pueden estar sujetas a liquidación por diferencias o entrega, cuando sea aplicable.</w:t>
      </w:r>
    </w:p>
    <w:p w:rsidR="00286A87" w:rsidRPr="00567F07" w:rsidRDefault="00286A87" w:rsidP="00286A87">
      <w:pPr>
        <w:ind w:left="708"/>
        <w:rPr>
          <w:rFonts w:ascii="Arial Narrow" w:hAnsi="Arial Narrow"/>
          <w:b w:val="0"/>
          <w:color w:val="000000" w:themeColor="text1"/>
          <w:sz w:val="24"/>
          <w:szCs w:val="24"/>
          <w:lang w:val="es-MX" w:eastAsia="es-CO"/>
        </w:rPr>
      </w:pPr>
    </w:p>
    <w:p w:rsidR="00286A87" w:rsidRPr="00567F07" w:rsidRDefault="00286A87" w:rsidP="00286A87">
      <w:pPr>
        <w:jc w:val="both"/>
        <w:rPr>
          <w:rFonts w:ascii="Arial Narrow" w:hAnsi="Arial Narrow"/>
          <w:b w:val="0"/>
          <w:color w:val="000000" w:themeColor="text1"/>
          <w:sz w:val="24"/>
          <w:szCs w:val="24"/>
        </w:rPr>
      </w:pPr>
      <w:r w:rsidRPr="00567F07">
        <w:rPr>
          <w:rFonts w:ascii="Arial Narrow" w:hAnsi="Arial Narrow"/>
          <w:color w:val="000000" w:themeColor="text1"/>
          <w:sz w:val="24"/>
          <w:szCs w:val="24"/>
        </w:rPr>
        <w:t>Parágrafo.</w:t>
      </w:r>
      <w:r w:rsidRPr="00567F07">
        <w:rPr>
          <w:rFonts w:ascii="Arial Narrow" w:hAnsi="Arial Narrow"/>
          <w:b w:val="0"/>
          <w:color w:val="000000" w:themeColor="text1"/>
          <w:sz w:val="24"/>
          <w:szCs w:val="24"/>
        </w:rPr>
        <w:t xml:space="preserve"> Cualquier reforma que se realice al Reglamento o a las Circulares de la Cámara que implique una modificación a los términos de los acuerdos o Convenios de vinculación, Oferta de Servicios Aceptada mediante Orden de Compra de Servicios que suscriban los Miembros y estos con sus Terceros se presume conocida y aceptada por las partes a partir de su publicación y entrada en </w:t>
      </w:r>
      <w:r w:rsidRPr="00567F07">
        <w:rPr>
          <w:rFonts w:ascii="Arial Narrow" w:hAnsi="Arial Narrow"/>
          <w:b w:val="0"/>
          <w:color w:val="000000" w:themeColor="text1"/>
          <w:sz w:val="24"/>
          <w:szCs w:val="24"/>
        </w:rPr>
        <w:lastRenderedPageBreak/>
        <w:t>vigencia y no requerirá de la modificación de tales acuerdos o Convenios de vinculación, Oferta de Servicios Aceptada mediante Orden de Compra de Servicios que suscriban los Miembros y estos con sus Terceros, ni de la suscripción de nuevos Convenios. No obstante, cuando haya lugar a ello, la Cámara podrá aprobar unos nuevos textos que incorporen las modificaciones pertinentes y publicarlos mediante Circular para efecto de la vinculación de nuevos Miembros, Agentes y Terceros a través de</w:t>
      </w:r>
      <w:r w:rsidRPr="00567F07">
        <w:rPr>
          <w:rFonts w:ascii="Arial Narrow" w:hAnsi="Arial Narrow"/>
          <w:color w:val="000000" w:themeColor="text1"/>
        </w:rPr>
        <w:t xml:space="preserve"> </w:t>
      </w:r>
      <w:r w:rsidRPr="00567F07">
        <w:rPr>
          <w:rFonts w:ascii="Arial Narrow" w:hAnsi="Arial Narrow"/>
          <w:b w:val="0"/>
          <w:color w:val="000000" w:themeColor="text1"/>
          <w:sz w:val="24"/>
          <w:szCs w:val="24"/>
        </w:rPr>
        <w:t>los Miembros.</w:t>
      </w:r>
    </w:p>
    <w:p w:rsidR="00286A87" w:rsidRPr="00567F07" w:rsidRDefault="00286A87" w:rsidP="00286A87">
      <w:pPr>
        <w:ind w:left="708"/>
        <w:rPr>
          <w:rFonts w:ascii="Arial Narrow" w:hAnsi="Arial Narrow"/>
          <w:b w:val="0"/>
          <w:color w:val="000000" w:themeColor="text1"/>
          <w:sz w:val="24"/>
          <w:szCs w:val="24"/>
          <w:lang w:val="es-MX" w:eastAsia="es-CO"/>
        </w:rPr>
      </w:pPr>
    </w:p>
    <w:p w:rsidR="00286A87" w:rsidRPr="00567F07" w:rsidRDefault="00286A87" w:rsidP="00286A87">
      <w:pPr>
        <w:jc w:val="both"/>
        <w:rPr>
          <w:rFonts w:ascii="Arial Narrow" w:hAnsi="Arial Narrow"/>
          <w:b w:val="0"/>
          <w:bCs/>
          <w:color w:val="000000" w:themeColor="text1"/>
          <w:sz w:val="24"/>
          <w:szCs w:val="24"/>
          <w:lang w:val="es-CO"/>
        </w:rPr>
      </w:pPr>
      <w:r w:rsidRPr="00567F07">
        <w:rPr>
          <w:rFonts w:ascii="Arial Narrow" w:hAnsi="Arial Narrow"/>
          <w:bCs/>
          <w:color w:val="000000" w:themeColor="text1"/>
          <w:sz w:val="24"/>
          <w:szCs w:val="24"/>
          <w:u w:val="single"/>
          <w:lang w:val="es-CO"/>
        </w:rPr>
        <w:t>TERCERA. Obligaciones del MIEMBRO.</w:t>
      </w:r>
      <w:r w:rsidRPr="00567F07">
        <w:rPr>
          <w:rFonts w:ascii="Arial Narrow" w:hAnsi="Arial Narrow"/>
          <w:b w:val="0"/>
          <w:color w:val="000000" w:themeColor="text1"/>
          <w:sz w:val="24"/>
          <w:szCs w:val="24"/>
          <w:lang w:val="es-CO"/>
        </w:rPr>
        <w:t xml:space="preserve"> Sin perjuicio </w:t>
      </w:r>
      <w:r w:rsidRPr="00567F07">
        <w:rPr>
          <w:rFonts w:ascii="Arial Narrow" w:hAnsi="Arial Narrow"/>
          <w:b w:val="0"/>
          <w:bCs/>
          <w:color w:val="000000" w:themeColor="text1"/>
          <w:sz w:val="24"/>
          <w:szCs w:val="24"/>
          <w:lang w:val="es-CO"/>
        </w:rPr>
        <w:t xml:space="preserve">de las obligaciones previstas en las demás cláusulas del presente Contrato, en el </w:t>
      </w:r>
      <w:r w:rsidRPr="00567F07">
        <w:rPr>
          <w:rFonts w:ascii="Arial Narrow" w:hAnsi="Arial Narrow"/>
          <w:b w:val="0"/>
          <w:color w:val="000000" w:themeColor="text1"/>
          <w:sz w:val="24"/>
          <w:szCs w:val="24"/>
          <w:lang w:val="es-CO"/>
        </w:rPr>
        <w:t xml:space="preserve">Reglamento de Funcionamiento, la Circular y los Instructivos Operativos de </w:t>
      </w:r>
      <w:r w:rsidRPr="00567F07">
        <w:rPr>
          <w:rFonts w:ascii="Arial Narrow" w:hAnsi="Arial Narrow"/>
          <w:color w:val="000000" w:themeColor="text1"/>
          <w:sz w:val="24"/>
          <w:szCs w:val="24"/>
          <w:lang w:val="es-CO"/>
        </w:rPr>
        <w:t>LA CRCC</w:t>
      </w:r>
      <w:r w:rsidRPr="00567F07">
        <w:rPr>
          <w:rFonts w:ascii="Arial Narrow" w:hAnsi="Arial Narrow"/>
          <w:b w:val="0"/>
          <w:bCs/>
          <w:color w:val="000000" w:themeColor="text1"/>
          <w:sz w:val="24"/>
          <w:szCs w:val="24"/>
          <w:lang w:val="es-CO"/>
        </w:rPr>
        <w:t>, y en</w:t>
      </w:r>
      <w:r w:rsidRPr="00567F07">
        <w:rPr>
          <w:rFonts w:ascii="Arial Narrow" w:hAnsi="Arial Narrow"/>
          <w:b w:val="0"/>
          <w:color w:val="000000" w:themeColor="text1"/>
          <w:sz w:val="24"/>
          <w:szCs w:val="24"/>
          <w:lang w:val="es-CO"/>
        </w:rPr>
        <w:t xml:space="preserve"> los convenios entre </w:t>
      </w:r>
      <w:r w:rsidRPr="00567F07">
        <w:rPr>
          <w:rFonts w:ascii="Arial Narrow" w:hAnsi="Arial Narrow"/>
          <w:color w:val="000000" w:themeColor="text1"/>
          <w:sz w:val="24"/>
          <w:szCs w:val="24"/>
          <w:lang w:val="es-CO"/>
        </w:rPr>
        <w:t>LOS MIEMBROS</w:t>
      </w:r>
      <w:r w:rsidRPr="00567F07">
        <w:rPr>
          <w:rFonts w:ascii="Arial Narrow" w:hAnsi="Arial Narrow"/>
          <w:b w:val="0"/>
          <w:color w:val="000000" w:themeColor="text1"/>
          <w:sz w:val="24"/>
          <w:szCs w:val="24"/>
          <w:lang w:val="es-CO"/>
        </w:rPr>
        <w:t xml:space="preserve">, o entre </w:t>
      </w:r>
      <w:r w:rsidRPr="00567F07">
        <w:rPr>
          <w:rFonts w:ascii="Arial Narrow" w:hAnsi="Arial Narrow"/>
          <w:color w:val="000000" w:themeColor="text1"/>
          <w:sz w:val="24"/>
          <w:szCs w:val="24"/>
          <w:lang w:val="es-CO"/>
        </w:rPr>
        <w:t xml:space="preserve">EL MIEMBRO DE ORIGEN </w:t>
      </w:r>
      <w:r w:rsidRPr="00567F07">
        <w:rPr>
          <w:rFonts w:ascii="Arial Narrow" w:hAnsi="Arial Narrow"/>
          <w:b w:val="0"/>
          <w:color w:val="000000" w:themeColor="text1"/>
          <w:sz w:val="24"/>
          <w:szCs w:val="24"/>
          <w:lang w:val="es-CO"/>
        </w:rPr>
        <w:t xml:space="preserve">o </w:t>
      </w:r>
      <w:r w:rsidRPr="00567F07">
        <w:rPr>
          <w:rFonts w:ascii="Arial Narrow" w:hAnsi="Arial Narrow"/>
          <w:color w:val="000000" w:themeColor="text1"/>
          <w:sz w:val="24"/>
          <w:szCs w:val="24"/>
          <w:lang w:val="es-CO"/>
        </w:rPr>
        <w:t xml:space="preserve">EL MIEMBRO DE DESTINO </w:t>
      </w:r>
      <w:r w:rsidRPr="00567F07">
        <w:rPr>
          <w:rFonts w:ascii="Arial Narrow" w:hAnsi="Arial Narrow"/>
          <w:b w:val="0"/>
          <w:color w:val="000000" w:themeColor="text1"/>
          <w:sz w:val="24"/>
          <w:szCs w:val="24"/>
          <w:lang w:val="es-CO"/>
        </w:rPr>
        <w:t xml:space="preserve">y </w:t>
      </w:r>
      <w:r w:rsidRPr="00567F07">
        <w:rPr>
          <w:rFonts w:ascii="Arial Narrow" w:hAnsi="Arial Narrow"/>
          <w:color w:val="000000" w:themeColor="text1"/>
          <w:sz w:val="24"/>
          <w:szCs w:val="24"/>
          <w:lang w:val="es-CO"/>
        </w:rPr>
        <w:t>EL TERCERO</w:t>
      </w:r>
      <w:r w:rsidRPr="00567F07">
        <w:rPr>
          <w:rFonts w:ascii="Arial Narrow" w:hAnsi="Arial Narrow"/>
          <w:b w:val="0"/>
          <w:color w:val="000000" w:themeColor="text1"/>
          <w:sz w:val="24"/>
          <w:szCs w:val="24"/>
          <w:lang w:val="es-CO"/>
        </w:rPr>
        <w:t xml:space="preserve"> denominados </w:t>
      </w:r>
      <w:r w:rsidRPr="00567F07">
        <w:rPr>
          <w:rFonts w:ascii="Arial Narrow" w:hAnsi="Arial Narrow"/>
          <w:b w:val="0"/>
          <w:color w:val="000000" w:themeColor="text1"/>
          <w:sz w:val="24"/>
          <w:szCs w:val="24"/>
          <w:lang w:val="es-MX"/>
        </w:rPr>
        <w:t>Oferta de Servicios para que un Miembro Participe por cuenta de un Tercero ante la Cámara de Riesgo Central de Contraparte de Colombia - CRCC S.A.</w:t>
      </w:r>
      <w:r w:rsidRPr="00567F07">
        <w:rPr>
          <w:rFonts w:ascii="Arial Narrow" w:hAnsi="Arial Narrow"/>
          <w:b w:val="0"/>
          <w:color w:val="000000" w:themeColor="text1"/>
          <w:sz w:val="24"/>
          <w:szCs w:val="24"/>
          <w:lang w:val="es-CO"/>
        </w:rPr>
        <w:t>,</w:t>
      </w:r>
      <w:r w:rsidRPr="00567F07">
        <w:rPr>
          <w:rFonts w:ascii="Arial Narrow" w:hAnsi="Arial Narrow"/>
          <w:b w:val="0"/>
          <w:bCs/>
          <w:color w:val="000000" w:themeColor="text1"/>
          <w:sz w:val="24"/>
          <w:szCs w:val="24"/>
          <w:lang w:val="es-CO"/>
        </w:rPr>
        <w:t xml:space="preserve"> es obligación principal de </w:t>
      </w:r>
      <w:r w:rsidRPr="00567F07">
        <w:rPr>
          <w:rFonts w:ascii="Arial Narrow" w:hAnsi="Arial Narrow"/>
          <w:bCs/>
          <w:color w:val="000000" w:themeColor="text1"/>
          <w:sz w:val="24"/>
          <w:szCs w:val="24"/>
          <w:lang w:val="es-CO"/>
        </w:rPr>
        <w:t>LOS MIEMBROS</w:t>
      </w:r>
      <w:r w:rsidRPr="00567F07">
        <w:rPr>
          <w:rFonts w:ascii="Arial Narrow" w:hAnsi="Arial Narrow"/>
          <w:b w:val="0"/>
          <w:bCs/>
          <w:color w:val="000000" w:themeColor="text1"/>
          <w:sz w:val="24"/>
          <w:szCs w:val="24"/>
          <w:lang w:val="es-CO"/>
        </w:rPr>
        <w:t xml:space="preserve">, </w:t>
      </w:r>
      <w:r w:rsidRPr="00567F07">
        <w:rPr>
          <w:rFonts w:ascii="Arial Narrow" w:hAnsi="Arial Narrow"/>
          <w:b w:val="0"/>
          <w:color w:val="000000" w:themeColor="text1"/>
          <w:spacing w:val="-3"/>
          <w:sz w:val="24"/>
          <w:szCs w:val="24"/>
          <w:lang w:val="es-CO"/>
        </w:rPr>
        <w:t xml:space="preserve">informar a </w:t>
      </w:r>
      <w:r w:rsidRPr="00567F07">
        <w:rPr>
          <w:rFonts w:ascii="Arial Narrow" w:hAnsi="Arial Narrow"/>
          <w:color w:val="000000" w:themeColor="text1"/>
          <w:spacing w:val="-3"/>
          <w:sz w:val="24"/>
          <w:szCs w:val="24"/>
          <w:lang w:val="es-CO"/>
        </w:rPr>
        <w:t>EL TERCERO</w:t>
      </w:r>
      <w:r w:rsidRPr="00567F07">
        <w:rPr>
          <w:rFonts w:ascii="Arial Narrow" w:hAnsi="Arial Narrow"/>
          <w:b w:val="0"/>
          <w:color w:val="000000" w:themeColor="text1"/>
          <w:spacing w:val="-3"/>
          <w:sz w:val="24"/>
          <w:szCs w:val="24"/>
          <w:lang w:val="es-CO"/>
        </w:rPr>
        <w:t xml:space="preserve"> sobre el estado de los </w:t>
      </w:r>
      <w:proofErr w:type="spellStart"/>
      <w:r w:rsidRPr="00567F07">
        <w:rPr>
          <w:rFonts w:ascii="Arial Narrow" w:hAnsi="Arial Narrow"/>
          <w:b w:val="0"/>
          <w:i/>
          <w:color w:val="000000" w:themeColor="text1"/>
          <w:spacing w:val="-3"/>
          <w:sz w:val="24"/>
          <w:szCs w:val="24"/>
          <w:lang w:val="es-CO"/>
        </w:rPr>
        <w:t>Give</w:t>
      </w:r>
      <w:proofErr w:type="spellEnd"/>
      <w:r w:rsidRPr="00567F07">
        <w:rPr>
          <w:rFonts w:ascii="Arial Narrow" w:hAnsi="Arial Narrow"/>
          <w:b w:val="0"/>
          <w:i/>
          <w:color w:val="000000" w:themeColor="text1"/>
          <w:spacing w:val="-3"/>
          <w:sz w:val="24"/>
          <w:szCs w:val="24"/>
          <w:lang w:val="es-CO"/>
        </w:rPr>
        <w:t>-Up</w:t>
      </w:r>
      <w:r w:rsidRPr="00567F07">
        <w:rPr>
          <w:rFonts w:ascii="Arial Narrow" w:hAnsi="Arial Narrow"/>
          <w:b w:val="0"/>
          <w:color w:val="000000" w:themeColor="text1"/>
          <w:spacing w:val="-3"/>
          <w:sz w:val="24"/>
          <w:szCs w:val="24"/>
          <w:lang w:val="es-CO"/>
        </w:rPr>
        <w:t xml:space="preserve"> registrados o realizados por su cuenta.</w:t>
      </w:r>
    </w:p>
    <w:p w:rsidR="00286A87" w:rsidRPr="00567F07" w:rsidRDefault="00286A87" w:rsidP="00286A87">
      <w:pPr>
        <w:ind w:left="720"/>
        <w:jc w:val="both"/>
        <w:rPr>
          <w:rFonts w:ascii="Arial Narrow" w:hAnsi="Arial Narrow"/>
          <w:b w:val="0"/>
          <w:color w:val="000000" w:themeColor="text1"/>
          <w:sz w:val="24"/>
          <w:szCs w:val="24"/>
          <w:lang w:val="es-CO"/>
        </w:rPr>
      </w:pPr>
    </w:p>
    <w:p w:rsidR="00286A87" w:rsidRPr="00567F07" w:rsidRDefault="00286A87" w:rsidP="00286A87">
      <w:pPr>
        <w:tabs>
          <w:tab w:val="left" w:pos="-900"/>
        </w:tabs>
        <w:ind w:right="20"/>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u w:val="single"/>
          <w:lang w:val="es-MX"/>
        </w:rPr>
        <w:t>CUARTA. Terminación.</w:t>
      </w:r>
      <w:r w:rsidRPr="00567F07">
        <w:rPr>
          <w:rFonts w:ascii="Arial Narrow" w:hAnsi="Arial Narrow"/>
          <w:b w:val="0"/>
          <w:color w:val="000000" w:themeColor="text1"/>
          <w:sz w:val="24"/>
          <w:szCs w:val="24"/>
          <w:lang w:val="es-MX"/>
        </w:rPr>
        <w:t xml:space="preserve"> </w:t>
      </w:r>
      <w:r w:rsidRPr="00567F07">
        <w:rPr>
          <w:rFonts w:ascii="Arial Narrow" w:hAnsi="Arial Narrow"/>
          <w:b w:val="0"/>
          <w:color w:val="000000" w:themeColor="text1"/>
          <w:sz w:val="24"/>
          <w:szCs w:val="24"/>
          <w:lang w:val="es-CO"/>
        </w:rPr>
        <w:t xml:space="preserve">Sin perjuicio de lo dispuesto en el Reglamento de Funcionamiento, </w:t>
      </w:r>
      <w:r w:rsidRPr="00567F07">
        <w:rPr>
          <w:rFonts w:ascii="Arial Narrow" w:hAnsi="Arial Narrow"/>
          <w:color w:val="000000" w:themeColor="text1"/>
          <w:sz w:val="24"/>
          <w:szCs w:val="24"/>
          <w:lang w:val="es-CO"/>
        </w:rPr>
        <w:t>LAS PARTES</w:t>
      </w:r>
      <w:r w:rsidRPr="00567F07">
        <w:rPr>
          <w:rFonts w:ascii="Arial Narrow" w:hAnsi="Arial Narrow"/>
          <w:b w:val="0"/>
          <w:color w:val="000000" w:themeColor="text1"/>
          <w:sz w:val="24"/>
          <w:szCs w:val="24"/>
          <w:lang w:val="es-CO"/>
        </w:rPr>
        <w:t xml:space="preserve"> podrán terminar en cualquier tiempo el presente convenio para la realización de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-Up</w:t>
      </w:r>
      <w:r w:rsidRPr="00567F07">
        <w:rPr>
          <w:rFonts w:ascii="Arial Narrow" w:hAnsi="Arial Narrow"/>
          <w:b w:val="0"/>
          <w:color w:val="000000" w:themeColor="text1"/>
          <w:sz w:val="24"/>
          <w:szCs w:val="24"/>
          <w:lang w:val="es-CO"/>
        </w:rPr>
        <w:t xml:space="preserve">, mediante la entrega a las otras partes de un aviso escrito en tal sentido, remitida con no menos de treinta (30) días calendario de anticipación al día hábil en el cual desea que dicha terminación tenga efecto. La terminación del presente Convenio no afectará los derechos y obligaciones de cualquiera de </w:t>
      </w:r>
      <w:r w:rsidRPr="00567F07">
        <w:rPr>
          <w:rFonts w:ascii="Arial Narrow" w:hAnsi="Arial Narrow"/>
          <w:color w:val="000000" w:themeColor="text1"/>
          <w:sz w:val="24"/>
          <w:szCs w:val="24"/>
          <w:lang w:val="es-CO"/>
        </w:rPr>
        <w:t>LAS PARTES</w:t>
      </w:r>
      <w:r w:rsidRPr="00567F07">
        <w:rPr>
          <w:rFonts w:ascii="Arial Narrow" w:hAnsi="Arial Narrow"/>
          <w:b w:val="0"/>
          <w:color w:val="000000" w:themeColor="text1"/>
          <w:sz w:val="24"/>
          <w:szCs w:val="24"/>
          <w:lang w:val="es-CO"/>
        </w:rPr>
        <w:t xml:space="preserve"> que se deriven de Operaciones Aceptadas objeto de </w:t>
      </w:r>
      <w:proofErr w:type="spellStart"/>
      <w:r w:rsidRPr="00567F07">
        <w:rPr>
          <w:rFonts w:ascii="Arial Narrow" w:hAnsi="Arial Narrow"/>
          <w:b w:val="0"/>
          <w:i/>
          <w:color w:val="000000" w:themeColor="text1"/>
          <w:sz w:val="24"/>
          <w:szCs w:val="24"/>
          <w:lang w:val="es-CO"/>
        </w:rPr>
        <w:t>Give</w:t>
      </w:r>
      <w:proofErr w:type="spellEnd"/>
      <w:r w:rsidRPr="00567F07">
        <w:rPr>
          <w:rFonts w:ascii="Arial Narrow" w:hAnsi="Arial Narrow"/>
          <w:b w:val="0"/>
          <w:i/>
          <w:color w:val="000000" w:themeColor="text1"/>
          <w:sz w:val="24"/>
          <w:szCs w:val="24"/>
          <w:lang w:val="es-CO"/>
        </w:rPr>
        <w:t>-Up</w:t>
      </w:r>
      <w:r w:rsidRPr="00567F07">
        <w:rPr>
          <w:rFonts w:ascii="Arial Narrow" w:hAnsi="Arial Narrow"/>
          <w:b w:val="0"/>
          <w:color w:val="000000" w:themeColor="text1"/>
          <w:sz w:val="24"/>
          <w:szCs w:val="24"/>
          <w:lang w:val="es-CO"/>
        </w:rPr>
        <w:t xml:space="preserve"> con anterioridad a tal terminación.</w:t>
      </w:r>
    </w:p>
    <w:p w:rsidR="00286A87" w:rsidRPr="00567F07" w:rsidRDefault="00286A87" w:rsidP="00286A87">
      <w:pPr>
        <w:tabs>
          <w:tab w:val="left" w:pos="-900"/>
        </w:tabs>
        <w:ind w:right="20"/>
        <w:jc w:val="both"/>
        <w:rPr>
          <w:rFonts w:ascii="Arial Narrow" w:hAnsi="Arial Narrow"/>
          <w:b w:val="0"/>
          <w:color w:val="000000" w:themeColor="text1"/>
          <w:sz w:val="24"/>
          <w:szCs w:val="24"/>
        </w:rPr>
      </w:pPr>
    </w:p>
    <w:p w:rsidR="00286A87" w:rsidRPr="00567F07" w:rsidRDefault="00286A87" w:rsidP="00286A87">
      <w:pPr>
        <w:tabs>
          <w:tab w:val="left" w:pos="142"/>
        </w:tabs>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Igualmente, habrá lugar a la terminación unilateral si se presenta un incumplimiento de alguna de las obligaciones a cargo de cualquiera de </w:t>
      </w:r>
      <w:r w:rsidRPr="00567F07">
        <w:rPr>
          <w:rFonts w:ascii="Arial Narrow" w:hAnsi="Arial Narrow"/>
          <w:color w:val="000000" w:themeColor="text1"/>
          <w:sz w:val="24"/>
          <w:szCs w:val="24"/>
          <w:lang w:val="es-CO"/>
        </w:rPr>
        <w:t>LAS PARTES</w:t>
      </w:r>
      <w:r w:rsidRPr="00567F07">
        <w:rPr>
          <w:rFonts w:ascii="Arial Narrow" w:hAnsi="Arial Narrow"/>
          <w:b w:val="0"/>
          <w:color w:val="000000" w:themeColor="text1"/>
          <w:sz w:val="24"/>
          <w:szCs w:val="24"/>
          <w:lang w:val="es-CO"/>
        </w:rPr>
        <w:t xml:space="preserve">. </w:t>
      </w:r>
    </w:p>
    <w:p w:rsidR="00286A87" w:rsidRPr="00567F07" w:rsidRDefault="00286A87" w:rsidP="00286A87">
      <w:pPr>
        <w:tabs>
          <w:tab w:val="left" w:pos="142"/>
        </w:tabs>
        <w:jc w:val="both"/>
        <w:rPr>
          <w:rFonts w:ascii="Arial Narrow" w:hAnsi="Arial Narrow"/>
          <w:b w:val="0"/>
          <w:color w:val="000000" w:themeColor="text1"/>
          <w:sz w:val="24"/>
          <w:szCs w:val="24"/>
          <w:lang w:val="es-CO"/>
        </w:rPr>
      </w:pPr>
    </w:p>
    <w:p w:rsidR="00286A87" w:rsidRPr="00567F07" w:rsidRDefault="00286A87" w:rsidP="00286A87">
      <w:pPr>
        <w:jc w:val="both"/>
        <w:rPr>
          <w:rFonts w:ascii="Arial Narrow" w:hAnsi="Arial Narrow"/>
          <w:b w:val="0"/>
          <w:color w:val="000000" w:themeColor="text1"/>
          <w:sz w:val="24"/>
          <w:szCs w:val="24"/>
          <w:lang w:val="es-MX"/>
        </w:rPr>
      </w:pPr>
      <w:r w:rsidRPr="00567F07">
        <w:rPr>
          <w:rFonts w:ascii="Arial Narrow" w:hAnsi="Arial Narrow"/>
          <w:bCs/>
          <w:color w:val="000000" w:themeColor="text1"/>
          <w:sz w:val="24"/>
          <w:szCs w:val="24"/>
          <w:u w:val="single"/>
          <w:lang w:val="es-CO"/>
        </w:rPr>
        <w:t>QUINTA. Cesión y subcontratación.</w:t>
      </w:r>
      <w:r w:rsidRPr="00567F07">
        <w:rPr>
          <w:rFonts w:ascii="Arial Narrow" w:hAnsi="Arial Narrow"/>
          <w:b w:val="0"/>
          <w:bCs/>
          <w:color w:val="000000" w:themeColor="text1"/>
          <w:sz w:val="24"/>
          <w:szCs w:val="24"/>
          <w:lang w:val="es-CO"/>
        </w:rPr>
        <w:t xml:space="preserve"> </w:t>
      </w:r>
      <w:r w:rsidRPr="00567F07">
        <w:rPr>
          <w:rFonts w:ascii="Arial Narrow" w:hAnsi="Arial Narrow"/>
          <w:bCs/>
          <w:color w:val="000000" w:themeColor="text1"/>
          <w:sz w:val="24"/>
          <w:szCs w:val="24"/>
          <w:lang w:val="es-CO"/>
        </w:rPr>
        <w:t>LAS PARTES</w:t>
      </w:r>
      <w:r w:rsidRPr="00567F07">
        <w:rPr>
          <w:rFonts w:ascii="Arial Narrow" w:hAnsi="Arial Narrow"/>
          <w:b w:val="0"/>
          <w:bCs/>
          <w:color w:val="000000" w:themeColor="text1"/>
          <w:sz w:val="24"/>
          <w:szCs w:val="24"/>
          <w:lang w:val="es-CO"/>
        </w:rPr>
        <w:t xml:space="preserve"> </w:t>
      </w:r>
      <w:r w:rsidRPr="00567F07">
        <w:rPr>
          <w:rFonts w:ascii="Arial Narrow" w:hAnsi="Arial Narrow"/>
          <w:b w:val="0"/>
          <w:color w:val="000000" w:themeColor="text1"/>
          <w:sz w:val="24"/>
          <w:szCs w:val="24"/>
          <w:lang w:val="es-CO"/>
        </w:rPr>
        <w:t>no podrán ceder ni subcontratar total o parcialmente el presente Contrato</w:t>
      </w:r>
      <w:r w:rsidRPr="00567F07">
        <w:rPr>
          <w:rFonts w:ascii="Arial Narrow" w:hAnsi="Arial Narrow"/>
          <w:b w:val="0"/>
          <w:color w:val="000000" w:themeColor="text1"/>
          <w:sz w:val="24"/>
          <w:szCs w:val="24"/>
          <w:lang w:val="es-MX"/>
        </w:rPr>
        <w:t xml:space="preserve">. </w:t>
      </w:r>
    </w:p>
    <w:p w:rsidR="00286A87" w:rsidRPr="00567F07" w:rsidRDefault="00286A87" w:rsidP="00286A87">
      <w:pPr>
        <w:jc w:val="both"/>
        <w:rPr>
          <w:rFonts w:ascii="Arial Narrow" w:hAnsi="Arial Narrow"/>
          <w:b w:val="0"/>
          <w:color w:val="000000" w:themeColor="text1"/>
          <w:sz w:val="24"/>
          <w:szCs w:val="24"/>
          <w:lang w:val="es-MX"/>
        </w:rPr>
      </w:pPr>
    </w:p>
    <w:p w:rsidR="00286A87" w:rsidRPr="00567F07" w:rsidRDefault="00286A87" w:rsidP="00286A87">
      <w:pPr>
        <w:jc w:val="both"/>
        <w:rPr>
          <w:rFonts w:ascii="Arial Narrow" w:hAnsi="Arial Narrow"/>
          <w:b w:val="0"/>
          <w:color w:val="000000" w:themeColor="text1"/>
          <w:sz w:val="24"/>
          <w:szCs w:val="24"/>
          <w:lang w:val="es-ES_tradnl"/>
        </w:rPr>
      </w:pPr>
      <w:r w:rsidRPr="00567F07">
        <w:rPr>
          <w:rFonts w:ascii="Arial Narrow" w:hAnsi="Arial Narrow"/>
          <w:bCs/>
          <w:color w:val="000000" w:themeColor="text1"/>
          <w:sz w:val="24"/>
          <w:szCs w:val="24"/>
          <w:u w:val="single"/>
          <w:lang w:val="es-CO"/>
        </w:rPr>
        <w:t>SEXTA. Cláusula Compromisoria.</w:t>
      </w:r>
      <w:r w:rsidRPr="00567F07">
        <w:rPr>
          <w:rFonts w:ascii="Arial Narrow" w:hAnsi="Arial Narrow"/>
          <w:b w:val="0"/>
          <w:color w:val="000000" w:themeColor="text1"/>
          <w:sz w:val="24"/>
          <w:szCs w:val="24"/>
          <w:lang w:val="es-CO"/>
        </w:rPr>
        <w:t xml:space="preserve"> </w:t>
      </w:r>
      <w:r w:rsidRPr="00567F07">
        <w:rPr>
          <w:rFonts w:ascii="Arial Narrow" w:hAnsi="Arial Narrow"/>
          <w:b w:val="0"/>
          <w:color w:val="000000" w:themeColor="text1"/>
          <w:sz w:val="24"/>
          <w:szCs w:val="24"/>
          <w:lang w:val="es-ES_tradnl"/>
        </w:rPr>
        <w:t xml:space="preserve">Todas las diferencias que ocurran entre </w:t>
      </w:r>
      <w:r w:rsidRPr="00567F07">
        <w:rPr>
          <w:rFonts w:ascii="Arial Narrow" w:hAnsi="Arial Narrow"/>
          <w:color w:val="000000" w:themeColor="text1"/>
          <w:sz w:val="24"/>
          <w:szCs w:val="24"/>
          <w:lang w:val="es-ES_tradnl"/>
        </w:rPr>
        <w:t>LAS PARTES</w:t>
      </w:r>
      <w:r w:rsidRPr="00567F07">
        <w:rPr>
          <w:rFonts w:ascii="Arial Narrow" w:hAnsi="Arial Narrow"/>
          <w:b w:val="0"/>
          <w:color w:val="000000" w:themeColor="text1"/>
          <w:sz w:val="24"/>
          <w:szCs w:val="24"/>
          <w:lang w:val="es-ES_tradnl"/>
        </w:rPr>
        <w:t xml:space="preserve"> con ocasión del presente Contrato y que no puedan solucionarse por acuerdo directo entre ellas, en un plazo que no podrá exceder de dos (2) meses contados a partir de la fecha del evento que generó la diferencia, serán resueltas por un Tribunal de Arbitramento. Cuando la cuantía de las pretensiones supere los mil (1000) salarios mínimos legales mensuales vigentes en Colombia, el Tribunal de Arbitramento estará conformado por tres (3) árbitros, los cuales serán designados por </w:t>
      </w:r>
      <w:r w:rsidRPr="00567F07">
        <w:rPr>
          <w:rFonts w:ascii="Arial Narrow" w:hAnsi="Arial Narrow"/>
          <w:color w:val="000000" w:themeColor="text1"/>
          <w:sz w:val="24"/>
          <w:szCs w:val="24"/>
          <w:lang w:val="es-ES_tradnl"/>
        </w:rPr>
        <w:t>LAS PARTES</w:t>
      </w:r>
      <w:r w:rsidRPr="00567F07">
        <w:rPr>
          <w:rFonts w:ascii="Arial Narrow" w:hAnsi="Arial Narrow"/>
          <w:b w:val="0"/>
          <w:color w:val="000000" w:themeColor="text1"/>
          <w:sz w:val="24"/>
          <w:szCs w:val="24"/>
          <w:lang w:val="es-ES_tradnl"/>
        </w:rPr>
        <w:t xml:space="preserve"> dentro de los quince (15) días hábiles siguientes al vencimiento del plazo de dos (2) meses de acuerdo directo, o a falta de acuerdo, mediante sorteo entre los árbitros inscritos en el Centro de Arbitraje y Conciliación de la Cámara de Comercio de Bogotá. En caso de que la cuantía de las pretensiones sea igual o inferior a mil (1000) salarios mínimos legales mensuales vigentes en Colombia, el Tribunal de Arbitramento estará conformado por un (1) árbitro, el cual será designado por </w:t>
      </w:r>
      <w:r w:rsidRPr="00567F07">
        <w:rPr>
          <w:rFonts w:ascii="Arial Narrow" w:hAnsi="Arial Narrow"/>
          <w:color w:val="000000" w:themeColor="text1"/>
          <w:sz w:val="24"/>
          <w:szCs w:val="24"/>
          <w:lang w:val="es-ES_tradnl"/>
        </w:rPr>
        <w:t>LAS PARTES</w:t>
      </w:r>
      <w:r w:rsidRPr="00567F07">
        <w:rPr>
          <w:rFonts w:ascii="Arial Narrow" w:hAnsi="Arial Narrow"/>
          <w:b w:val="0"/>
          <w:color w:val="000000" w:themeColor="text1"/>
          <w:sz w:val="24"/>
          <w:szCs w:val="24"/>
          <w:lang w:val="es-ES_tradnl"/>
        </w:rPr>
        <w:t xml:space="preserve"> dentro de los quince (15) días hábiles siguientes al vencimiento del plazo de dos (2) meses de acuerdo directo, o a falta de acuerdo, por sorteo entre los árbitros inscritos en el Centro de Arbitraje y Conciliación de la Cámara de Comercio de Bogotá. El o los árbitros designados serán Abogados inscritos y fallarán en derecho. El Tribunal de Arbitramento tendrá sede en la ciudad de Bogotá, sus honorarios se calcularán de acuerdo con las tarifas del Centro de Arbitraje y Conciliación de la Cámara de Comercio de Bogotá y se regirá por las leyes colombianas. </w:t>
      </w:r>
    </w:p>
    <w:p w:rsidR="00286A87" w:rsidRPr="00567F07" w:rsidRDefault="00286A87" w:rsidP="00286A87">
      <w:pPr>
        <w:jc w:val="both"/>
        <w:rPr>
          <w:rFonts w:ascii="Arial Narrow" w:hAnsi="Arial Narrow"/>
          <w:b w:val="0"/>
          <w:color w:val="000000" w:themeColor="text1"/>
          <w:sz w:val="24"/>
          <w:szCs w:val="24"/>
          <w:lang w:val="es-ES_tradnl"/>
        </w:rPr>
      </w:pPr>
    </w:p>
    <w:p w:rsidR="00286A87" w:rsidRPr="00567F07" w:rsidRDefault="00286A87" w:rsidP="00286A87">
      <w:pPr>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u w:val="single"/>
          <w:lang w:val="es-ES_tradnl"/>
        </w:rPr>
        <w:t xml:space="preserve">SÉPTIMA. </w:t>
      </w:r>
      <w:r w:rsidRPr="00567F07">
        <w:rPr>
          <w:rFonts w:ascii="Arial Narrow" w:hAnsi="Arial Narrow"/>
          <w:color w:val="000000" w:themeColor="text1"/>
          <w:sz w:val="24"/>
          <w:szCs w:val="24"/>
          <w:u w:val="single"/>
          <w:lang w:val="es-CO"/>
        </w:rPr>
        <w:t>Mérito Ejecutivo.</w:t>
      </w:r>
      <w:r w:rsidRPr="00567F07">
        <w:rPr>
          <w:rFonts w:ascii="Arial Narrow" w:hAnsi="Arial Narrow"/>
          <w:color w:val="000000" w:themeColor="text1"/>
          <w:sz w:val="24"/>
          <w:szCs w:val="24"/>
          <w:lang w:val="es-CO"/>
        </w:rPr>
        <w:t xml:space="preserve"> LAS PARTES</w:t>
      </w:r>
      <w:r w:rsidRPr="00567F07">
        <w:rPr>
          <w:rFonts w:ascii="Arial Narrow" w:hAnsi="Arial Narrow"/>
          <w:b w:val="0"/>
          <w:color w:val="000000" w:themeColor="text1"/>
          <w:sz w:val="24"/>
          <w:szCs w:val="24"/>
          <w:lang w:val="es-CO"/>
        </w:rPr>
        <w:t xml:space="preserve"> reconocen y aceptan que el presente Contrato</w:t>
      </w:r>
      <w:r w:rsidRPr="00567F07" w:rsidDel="00CA2BCF">
        <w:rPr>
          <w:rFonts w:ascii="Arial Narrow" w:hAnsi="Arial Narrow"/>
          <w:b w:val="0"/>
          <w:color w:val="000000" w:themeColor="text1"/>
          <w:sz w:val="24"/>
          <w:szCs w:val="24"/>
          <w:lang w:val="es-CO"/>
        </w:rPr>
        <w:t xml:space="preserve"> </w:t>
      </w:r>
      <w:r w:rsidRPr="00567F07">
        <w:rPr>
          <w:rFonts w:ascii="Arial Narrow" w:hAnsi="Arial Narrow"/>
          <w:b w:val="0"/>
          <w:color w:val="000000" w:themeColor="text1"/>
          <w:sz w:val="24"/>
          <w:szCs w:val="24"/>
          <w:lang w:val="es-CO"/>
        </w:rPr>
        <w:t>prestará mérito ejecutivo para solicitar el cumplimiento de las obligaciones a cargo de las mismas, sin necesidad de requerimiento en mora judicial o extrajudicial.</w:t>
      </w:r>
    </w:p>
    <w:p w:rsidR="00286A87" w:rsidRPr="00567F07" w:rsidRDefault="00286A87" w:rsidP="00286A87">
      <w:pPr>
        <w:jc w:val="both"/>
        <w:rPr>
          <w:rFonts w:ascii="Arial Narrow" w:hAnsi="Arial Narrow"/>
          <w:b w:val="0"/>
          <w:color w:val="000000" w:themeColor="text1"/>
          <w:sz w:val="24"/>
          <w:szCs w:val="24"/>
          <w:u w:val="single"/>
          <w:lang w:val="es-CO"/>
        </w:rPr>
      </w:pPr>
    </w:p>
    <w:p w:rsidR="00286A87" w:rsidRPr="00567F07" w:rsidRDefault="00286A87" w:rsidP="00286A87">
      <w:pPr>
        <w:ind w:right="20"/>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u w:val="single"/>
          <w:lang w:val="es-CO"/>
        </w:rPr>
        <w:t>OCTAVA. Interpretación</w:t>
      </w:r>
      <w:r w:rsidRPr="00567F07">
        <w:rPr>
          <w:rFonts w:ascii="Arial Narrow" w:hAnsi="Arial Narrow"/>
          <w:b w:val="0"/>
          <w:color w:val="000000" w:themeColor="text1"/>
          <w:sz w:val="24"/>
          <w:szCs w:val="24"/>
          <w:lang w:val="es-CO"/>
        </w:rPr>
        <w:t xml:space="preserve">. Para todos los efectos del presente Contrato, los términos usados en mayúscula, tendrá el significado dado en el Reglamento de Funcionamiento y en la Circular de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w:t>
      </w:r>
    </w:p>
    <w:p w:rsidR="00286A87" w:rsidRPr="00567F07" w:rsidRDefault="00286A87" w:rsidP="00286A87">
      <w:pPr>
        <w:ind w:right="20"/>
        <w:jc w:val="both"/>
        <w:rPr>
          <w:rFonts w:ascii="Arial Narrow" w:hAnsi="Arial Narrow"/>
          <w:b w:val="0"/>
          <w:color w:val="000000" w:themeColor="text1"/>
          <w:sz w:val="24"/>
          <w:szCs w:val="24"/>
          <w:lang w:val="es-CO"/>
        </w:rPr>
      </w:pPr>
    </w:p>
    <w:p w:rsidR="00286A87" w:rsidRPr="00567F07" w:rsidRDefault="00286A87" w:rsidP="00286A87">
      <w:pPr>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u w:val="single"/>
          <w:lang w:val="es-CO"/>
        </w:rPr>
        <w:t>NOVENA. Vigencia</w:t>
      </w:r>
      <w:r w:rsidRPr="00567F07">
        <w:rPr>
          <w:rFonts w:ascii="Arial Narrow" w:hAnsi="Arial Narrow"/>
          <w:color w:val="000000" w:themeColor="text1"/>
          <w:sz w:val="24"/>
          <w:szCs w:val="24"/>
          <w:lang w:val="es-CO"/>
        </w:rPr>
        <w:t>.</w:t>
      </w:r>
      <w:r w:rsidRPr="00567F07">
        <w:rPr>
          <w:rFonts w:ascii="Arial Narrow" w:hAnsi="Arial Narrow"/>
          <w:b w:val="0"/>
          <w:color w:val="000000" w:themeColor="text1"/>
          <w:sz w:val="24"/>
          <w:szCs w:val="24"/>
          <w:lang w:val="es-CO"/>
        </w:rPr>
        <w:t xml:space="preserve"> Los términos y condiciones del presente Contrato estarán vigentes en forma indefinida. </w:t>
      </w:r>
    </w:p>
    <w:p w:rsidR="00286A87" w:rsidRPr="00567F07" w:rsidRDefault="00286A87" w:rsidP="00286A87">
      <w:pPr>
        <w:jc w:val="both"/>
        <w:rPr>
          <w:rFonts w:ascii="Arial Narrow" w:hAnsi="Arial Narrow"/>
          <w:b w:val="0"/>
          <w:color w:val="000000" w:themeColor="text1"/>
          <w:sz w:val="24"/>
          <w:szCs w:val="24"/>
          <w:lang w:val="es-CO"/>
        </w:rPr>
      </w:pPr>
    </w:p>
    <w:p w:rsidR="00286A87" w:rsidRPr="00567F07" w:rsidRDefault="00286A87" w:rsidP="00286A87">
      <w:pPr>
        <w:ind w:right="20"/>
        <w:jc w:val="both"/>
        <w:rPr>
          <w:rFonts w:ascii="Arial Narrow" w:hAnsi="Arial Narrow"/>
          <w:b w:val="0"/>
          <w:color w:val="000000" w:themeColor="text1"/>
          <w:sz w:val="24"/>
          <w:szCs w:val="24"/>
          <w:lang w:val="es-ES_tradnl"/>
        </w:rPr>
      </w:pPr>
      <w:r w:rsidRPr="00567F07">
        <w:rPr>
          <w:rFonts w:ascii="Arial Narrow" w:hAnsi="Arial Narrow"/>
          <w:color w:val="000000" w:themeColor="text1"/>
          <w:sz w:val="24"/>
          <w:szCs w:val="24"/>
          <w:u w:val="single"/>
          <w:lang w:val="es-ES_tradnl"/>
        </w:rPr>
        <w:t>DÉCIMA. Notificaciones.</w:t>
      </w:r>
      <w:r w:rsidRPr="00567F07">
        <w:rPr>
          <w:rFonts w:ascii="Arial Narrow" w:hAnsi="Arial Narrow"/>
          <w:b w:val="0"/>
          <w:color w:val="000000" w:themeColor="text1"/>
          <w:sz w:val="24"/>
          <w:szCs w:val="24"/>
          <w:lang w:val="es-ES_tradnl"/>
        </w:rPr>
        <w:t xml:space="preserve"> Todas las notificaciones y comunicaciones relacionadas con el presente Contrato, se harán por escrito y se enviará a las siguientes direcciones:</w:t>
      </w:r>
    </w:p>
    <w:p w:rsidR="00286A87" w:rsidRPr="00567F07" w:rsidRDefault="00286A87" w:rsidP="00286A87">
      <w:pPr>
        <w:tabs>
          <w:tab w:val="left" w:pos="2629"/>
        </w:tabs>
        <w:jc w:val="both"/>
        <w:rPr>
          <w:rFonts w:ascii="Arial Narrow" w:hAnsi="Arial Narrow"/>
          <w:b w:val="0"/>
          <w:color w:val="000000" w:themeColor="text1"/>
          <w:sz w:val="24"/>
          <w:szCs w:val="24"/>
          <w:lang w:val="es-ES_tradnl"/>
        </w:rPr>
      </w:pPr>
    </w:p>
    <w:p w:rsidR="00286A87" w:rsidRPr="00567F07" w:rsidRDefault="00286A87" w:rsidP="00286A87">
      <w:pPr>
        <w:jc w:val="both"/>
        <w:rPr>
          <w:rFonts w:ascii="Arial Narrow" w:hAnsi="Arial Narrow"/>
          <w:color w:val="000000" w:themeColor="text1"/>
          <w:sz w:val="24"/>
          <w:szCs w:val="24"/>
          <w:lang w:val="es-ES_tradnl"/>
        </w:rPr>
      </w:pPr>
      <w:r w:rsidRPr="00567F07">
        <w:rPr>
          <w:rFonts w:ascii="Arial Narrow" w:hAnsi="Arial Narrow"/>
          <w:color w:val="000000" w:themeColor="text1"/>
          <w:sz w:val="24"/>
          <w:szCs w:val="24"/>
          <w:lang w:val="es-ES_tradnl"/>
        </w:rPr>
        <w:t>EL MIEMBRO:</w:t>
      </w:r>
      <w:r w:rsidRPr="00567F07">
        <w:rPr>
          <w:rFonts w:ascii="Arial Narrow" w:hAnsi="Arial Narrow"/>
          <w:color w:val="000000" w:themeColor="text1"/>
          <w:sz w:val="24"/>
          <w:szCs w:val="24"/>
          <w:lang w:val="es-ES_tradnl"/>
        </w:rPr>
        <w:tab/>
      </w:r>
    </w:p>
    <w:p w:rsidR="00286A87" w:rsidRPr="00567F07" w:rsidRDefault="00286A87" w:rsidP="00286A8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Fax:</w:t>
      </w:r>
    </w:p>
    <w:p w:rsidR="00286A87" w:rsidRPr="00567F07" w:rsidRDefault="00286A87" w:rsidP="00286A8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w:t>
      </w:r>
    </w:p>
    <w:p w:rsidR="00286A87" w:rsidRPr="00567F07" w:rsidRDefault="00286A87" w:rsidP="00286A8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286A87" w:rsidRPr="00567F07" w:rsidRDefault="00286A87" w:rsidP="00286A87">
      <w:pPr>
        <w:ind w:right="163"/>
        <w:jc w:val="both"/>
        <w:rPr>
          <w:rFonts w:ascii="Arial Narrow" w:hAnsi="Arial Narrow"/>
          <w:b w:val="0"/>
          <w:color w:val="000000" w:themeColor="text1"/>
          <w:sz w:val="24"/>
          <w:szCs w:val="24"/>
          <w:lang w:val="es-CO"/>
        </w:rPr>
      </w:pPr>
    </w:p>
    <w:p w:rsidR="00286A87" w:rsidRPr="00567F07" w:rsidRDefault="00286A87" w:rsidP="00286A87">
      <w:pPr>
        <w:jc w:val="both"/>
        <w:rPr>
          <w:rFonts w:ascii="Arial Narrow" w:hAnsi="Arial Narrow"/>
          <w:color w:val="000000" w:themeColor="text1"/>
          <w:sz w:val="24"/>
          <w:szCs w:val="24"/>
          <w:lang w:val="es-ES_tradnl"/>
        </w:rPr>
      </w:pPr>
      <w:r w:rsidRPr="00567F07">
        <w:rPr>
          <w:rFonts w:ascii="Arial Narrow" w:hAnsi="Arial Narrow"/>
          <w:color w:val="000000" w:themeColor="text1"/>
          <w:sz w:val="24"/>
          <w:szCs w:val="24"/>
          <w:lang w:val="es-ES_tradnl"/>
        </w:rPr>
        <w:t>EL MIEMBRO:</w:t>
      </w:r>
      <w:r w:rsidRPr="00567F07">
        <w:rPr>
          <w:rFonts w:ascii="Arial Narrow" w:hAnsi="Arial Narrow"/>
          <w:color w:val="000000" w:themeColor="text1"/>
          <w:sz w:val="24"/>
          <w:szCs w:val="24"/>
          <w:lang w:val="es-ES_tradnl"/>
        </w:rPr>
        <w:tab/>
      </w:r>
    </w:p>
    <w:p w:rsidR="00286A87" w:rsidRPr="00567F07" w:rsidRDefault="00286A87" w:rsidP="00286A8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Fax:  </w:t>
      </w:r>
    </w:p>
    <w:p w:rsidR="00286A87" w:rsidRPr="00567F07" w:rsidRDefault="00286A87" w:rsidP="00286A8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 xml:space="preserve">: </w:t>
      </w:r>
    </w:p>
    <w:p w:rsidR="00286A87" w:rsidRPr="00567F07" w:rsidRDefault="00286A87" w:rsidP="00286A8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286A87" w:rsidRPr="00567F07" w:rsidRDefault="00286A87" w:rsidP="00286A87">
      <w:pPr>
        <w:ind w:right="163"/>
        <w:jc w:val="both"/>
        <w:rPr>
          <w:rFonts w:ascii="Arial Narrow" w:hAnsi="Arial Narrow"/>
          <w:b w:val="0"/>
          <w:color w:val="000000" w:themeColor="text1"/>
          <w:sz w:val="24"/>
          <w:szCs w:val="24"/>
          <w:lang w:val="es-CO"/>
        </w:rPr>
      </w:pPr>
    </w:p>
    <w:p w:rsidR="00286A87" w:rsidRPr="00567F07" w:rsidRDefault="00286A87" w:rsidP="00286A87">
      <w:pPr>
        <w:tabs>
          <w:tab w:val="left" w:pos="2629"/>
        </w:tabs>
        <w:jc w:val="both"/>
        <w:rPr>
          <w:rFonts w:ascii="Arial Narrow" w:hAnsi="Arial Narrow"/>
          <w:color w:val="000000" w:themeColor="text1"/>
          <w:sz w:val="24"/>
          <w:szCs w:val="24"/>
          <w:lang w:val="es-ES_tradnl"/>
        </w:rPr>
      </w:pPr>
      <w:r w:rsidRPr="00567F07">
        <w:rPr>
          <w:rFonts w:ascii="Arial Narrow" w:hAnsi="Arial Narrow"/>
          <w:color w:val="000000" w:themeColor="text1"/>
          <w:sz w:val="24"/>
          <w:szCs w:val="24"/>
          <w:lang w:val="es-ES_tradnl"/>
        </w:rPr>
        <w:t xml:space="preserve">EL TERCERO: </w:t>
      </w:r>
    </w:p>
    <w:p w:rsidR="00286A87" w:rsidRPr="00567F07" w:rsidRDefault="00286A87" w:rsidP="00286A8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Fax:</w:t>
      </w:r>
    </w:p>
    <w:p w:rsidR="00286A87" w:rsidRPr="00567F07" w:rsidRDefault="00286A87" w:rsidP="00286A8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w:t>
      </w:r>
    </w:p>
    <w:p w:rsidR="00286A87" w:rsidRPr="00567F07" w:rsidRDefault="00286A87" w:rsidP="00286A87">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286A87" w:rsidRPr="00567F07" w:rsidRDefault="00286A87" w:rsidP="00286A87">
      <w:pPr>
        <w:ind w:right="163"/>
        <w:jc w:val="both"/>
        <w:rPr>
          <w:rFonts w:ascii="Arial Narrow" w:hAnsi="Arial Narrow"/>
          <w:b w:val="0"/>
          <w:color w:val="000000" w:themeColor="text1"/>
          <w:sz w:val="24"/>
          <w:szCs w:val="24"/>
          <w:lang w:val="es-CO"/>
        </w:rPr>
      </w:pPr>
    </w:p>
    <w:p w:rsidR="00286A87" w:rsidRPr="00567F07" w:rsidRDefault="00286A87" w:rsidP="00286A87">
      <w:pPr>
        <w:ind w:right="163"/>
        <w:jc w:val="both"/>
        <w:rPr>
          <w:rFonts w:ascii="Arial Narrow" w:hAnsi="Arial Narrow"/>
          <w:b w:val="0"/>
          <w:color w:val="000000" w:themeColor="text1"/>
          <w:sz w:val="24"/>
          <w:szCs w:val="24"/>
          <w:lang w:val="es-CO"/>
        </w:rPr>
      </w:pPr>
    </w:p>
    <w:p w:rsidR="00286A87" w:rsidRPr="00567F07" w:rsidRDefault="00286A87" w:rsidP="00286A87">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Para constancia, se firma en _____________, el día ______________ (____) del mes de _____________ del año dos mil ___________ (____). </w:t>
      </w:r>
    </w:p>
    <w:p w:rsidR="00286A87" w:rsidRPr="00567F07" w:rsidRDefault="00286A87" w:rsidP="00286A87">
      <w:pPr>
        <w:jc w:val="both"/>
        <w:rPr>
          <w:rFonts w:ascii="Arial Narrow" w:hAnsi="Arial Narrow"/>
          <w:b w:val="0"/>
          <w:bCs/>
          <w:color w:val="000000" w:themeColor="text1"/>
          <w:sz w:val="24"/>
          <w:szCs w:val="24"/>
        </w:rPr>
      </w:pPr>
    </w:p>
    <w:p w:rsidR="00286A87" w:rsidRPr="00567F07" w:rsidRDefault="00286A87" w:rsidP="00286A87">
      <w:pPr>
        <w:jc w:val="both"/>
        <w:rPr>
          <w:rFonts w:ascii="Arial Narrow" w:hAnsi="Arial Narrow"/>
          <w:bCs/>
          <w:color w:val="000000" w:themeColor="text1"/>
          <w:sz w:val="24"/>
          <w:szCs w:val="24"/>
        </w:rPr>
      </w:pPr>
      <w:r w:rsidRPr="00567F07">
        <w:rPr>
          <w:rFonts w:ascii="Arial Narrow" w:hAnsi="Arial Narrow"/>
          <w:bCs/>
          <w:color w:val="000000" w:themeColor="text1"/>
          <w:sz w:val="24"/>
          <w:szCs w:val="24"/>
        </w:rPr>
        <w:t>EL MIEMBRO</w:t>
      </w:r>
    </w:p>
    <w:p w:rsidR="00286A87" w:rsidRPr="00567F07" w:rsidRDefault="00286A87" w:rsidP="00286A87">
      <w:pPr>
        <w:jc w:val="both"/>
        <w:rPr>
          <w:rFonts w:ascii="Arial Narrow" w:hAnsi="Arial Narrow"/>
          <w:b w:val="0"/>
          <w:bCs/>
          <w:color w:val="000000" w:themeColor="text1"/>
          <w:sz w:val="24"/>
          <w:szCs w:val="24"/>
        </w:rPr>
      </w:pPr>
    </w:p>
    <w:p w:rsidR="00286A87" w:rsidRPr="00567F07" w:rsidRDefault="00286A87" w:rsidP="00286A87">
      <w:pPr>
        <w:jc w:val="both"/>
        <w:rPr>
          <w:rFonts w:ascii="Arial Narrow" w:hAnsi="Arial Narrow"/>
          <w:b w:val="0"/>
          <w:color w:val="000000" w:themeColor="text1"/>
          <w:spacing w:val="-3"/>
          <w:sz w:val="24"/>
          <w:szCs w:val="24"/>
        </w:rPr>
      </w:pPr>
    </w:p>
    <w:p w:rsidR="00286A87" w:rsidRPr="00567F07" w:rsidRDefault="00286A87" w:rsidP="00286A87">
      <w:pPr>
        <w:jc w:val="both"/>
        <w:rPr>
          <w:rFonts w:ascii="Arial Narrow" w:hAnsi="Arial Narrow"/>
          <w:b w:val="0"/>
          <w:color w:val="000000" w:themeColor="text1"/>
          <w:spacing w:val="-3"/>
          <w:sz w:val="24"/>
          <w:szCs w:val="24"/>
        </w:rPr>
      </w:pPr>
    </w:p>
    <w:p w:rsidR="00286A87" w:rsidRPr="00567F07" w:rsidRDefault="00286A87" w:rsidP="00286A87">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Por:          ________________________________                      </w:t>
      </w:r>
    </w:p>
    <w:p w:rsidR="00286A87" w:rsidRPr="00567F07" w:rsidRDefault="00286A87" w:rsidP="00286A87">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Nombre:                                               </w:t>
      </w:r>
    </w:p>
    <w:p w:rsidR="00286A87" w:rsidRPr="00567F07" w:rsidRDefault="00286A87" w:rsidP="00286A87">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Cargo:       Representante Legal</w:t>
      </w:r>
    </w:p>
    <w:p w:rsidR="00286A87" w:rsidRPr="00567F07" w:rsidRDefault="00286A87" w:rsidP="00286A87">
      <w:pPr>
        <w:jc w:val="both"/>
        <w:rPr>
          <w:rFonts w:ascii="Arial Narrow" w:hAnsi="Arial Narrow"/>
          <w:b w:val="0"/>
          <w:color w:val="000000" w:themeColor="text1"/>
          <w:spacing w:val="-3"/>
          <w:sz w:val="24"/>
          <w:szCs w:val="24"/>
        </w:rPr>
      </w:pPr>
    </w:p>
    <w:p w:rsidR="00286A87" w:rsidRPr="00567F07" w:rsidRDefault="00286A87" w:rsidP="00286A87">
      <w:pPr>
        <w:jc w:val="both"/>
        <w:rPr>
          <w:rFonts w:ascii="Arial Narrow" w:hAnsi="Arial Narrow"/>
          <w:b w:val="0"/>
          <w:color w:val="000000" w:themeColor="text1"/>
          <w:spacing w:val="-3"/>
          <w:sz w:val="24"/>
          <w:szCs w:val="24"/>
        </w:rPr>
      </w:pPr>
    </w:p>
    <w:p w:rsidR="00286A87" w:rsidRPr="00567F07" w:rsidRDefault="00286A87" w:rsidP="00286A87">
      <w:pPr>
        <w:jc w:val="both"/>
        <w:rPr>
          <w:rFonts w:ascii="Arial Narrow" w:hAnsi="Arial Narrow"/>
          <w:bCs/>
          <w:color w:val="000000" w:themeColor="text1"/>
          <w:sz w:val="24"/>
          <w:szCs w:val="24"/>
        </w:rPr>
      </w:pPr>
      <w:r w:rsidRPr="00567F07">
        <w:rPr>
          <w:rFonts w:ascii="Arial Narrow" w:hAnsi="Arial Narrow"/>
          <w:bCs/>
          <w:color w:val="000000" w:themeColor="text1"/>
          <w:sz w:val="24"/>
          <w:szCs w:val="24"/>
        </w:rPr>
        <w:t>EL MIEMBRO</w:t>
      </w:r>
    </w:p>
    <w:p w:rsidR="00286A87" w:rsidRPr="00567F07" w:rsidRDefault="00286A87" w:rsidP="00286A87">
      <w:pPr>
        <w:jc w:val="both"/>
        <w:rPr>
          <w:rFonts w:ascii="Arial Narrow" w:hAnsi="Arial Narrow"/>
          <w:b w:val="0"/>
          <w:bCs/>
          <w:color w:val="000000" w:themeColor="text1"/>
          <w:sz w:val="24"/>
          <w:szCs w:val="24"/>
        </w:rPr>
      </w:pPr>
    </w:p>
    <w:p w:rsidR="00286A87" w:rsidRPr="00567F07" w:rsidRDefault="00286A87" w:rsidP="00286A87">
      <w:pPr>
        <w:jc w:val="both"/>
        <w:rPr>
          <w:rFonts w:ascii="Arial Narrow" w:hAnsi="Arial Narrow"/>
          <w:b w:val="0"/>
          <w:color w:val="000000" w:themeColor="text1"/>
          <w:spacing w:val="-3"/>
          <w:sz w:val="24"/>
          <w:szCs w:val="24"/>
        </w:rPr>
      </w:pPr>
    </w:p>
    <w:p w:rsidR="00286A87" w:rsidRPr="00567F07" w:rsidRDefault="00286A87" w:rsidP="00286A87">
      <w:pPr>
        <w:jc w:val="both"/>
        <w:rPr>
          <w:rFonts w:ascii="Arial Narrow" w:hAnsi="Arial Narrow"/>
          <w:b w:val="0"/>
          <w:color w:val="000000" w:themeColor="text1"/>
          <w:spacing w:val="-3"/>
          <w:sz w:val="24"/>
          <w:szCs w:val="24"/>
        </w:rPr>
      </w:pPr>
    </w:p>
    <w:p w:rsidR="00286A87" w:rsidRPr="00567F07" w:rsidRDefault="00286A87" w:rsidP="00286A87">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Por:          ________________________________                      </w:t>
      </w:r>
    </w:p>
    <w:p w:rsidR="00286A87" w:rsidRPr="00567F07" w:rsidRDefault="00286A87" w:rsidP="00286A87">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Nombre:                                               </w:t>
      </w:r>
    </w:p>
    <w:p w:rsidR="00286A87" w:rsidRPr="00567F07" w:rsidRDefault="00286A87" w:rsidP="00286A87">
      <w:pPr>
        <w:jc w:val="both"/>
        <w:rPr>
          <w:rFonts w:ascii="Arial Narrow" w:hAnsi="Arial Narrow"/>
          <w:b w:val="0"/>
          <w:color w:val="000000" w:themeColor="text1"/>
          <w:sz w:val="24"/>
          <w:szCs w:val="24"/>
        </w:rPr>
      </w:pPr>
      <w:r w:rsidRPr="00567F07">
        <w:rPr>
          <w:rFonts w:ascii="Arial Narrow" w:hAnsi="Arial Narrow"/>
          <w:b w:val="0"/>
          <w:color w:val="000000" w:themeColor="text1"/>
          <w:spacing w:val="-3"/>
          <w:sz w:val="24"/>
          <w:szCs w:val="24"/>
        </w:rPr>
        <w:t>Cargo:       Representante Legal</w:t>
      </w:r>
    </w:p>
    <w:p w:rsidR="00286A87" w:rsidRPr="00567F07" w:rsidRDefault="00286A87" w:rsidP="00286A87">
      <w:pPr>
        <w:jc w:val="both"/>
        <w:rPr>
          <w:rFonts w:ascii="Arial Narrow" w:hAnsi="Arial Narrow"/>
          <w:b w:val="0"/>
          <w:color w:val="000000" w:themeColor="text1"/>
          <w:sz w:val="24"/>
          <w:szCs w:val="24"/>
        </w:rPr>
      </w:pPr>
    </w:p>
    <w:p w:rsidR="00286A87" w:rsidRPr="00567F07" w:rsidRDefault="00286A87" w:rsidP="00286A87">
      <w:pPr>
        <w:jc w:val="both"/>
        <w:rPr>
          <w:rFonts w:ascii="Arial Narrow" w:hAnsi="Arial Narrow"/>
          <w:b w:val="0"/>
          <w:color w:val="000000" w:themeColor="text1"/>
          <w:sz w:val="24"/>
          <w:szCs w:val="24"/>
        </w:rPr>
      </w:pPr>
    </w:p>
    <w:p w:rsidR="00286A87" w:rsidRPr="00567F07" w:rsidRDefault="00286A87" w:rsidP="00286A87">
      <w:pPr>
        <w:tabs>
          <w:tab w:val="left" w:pos="2629"/>
        </w:tabs>
        <w:jc w:val="both"/>
        <w:rPr>
          <w:rFonts w:ascii="Arial Narrow" w:hAnsi="Arial Narrow"/>
          <w:color w:val="000000" w:themeColor="text1"/>
          <w:sz w:val="24"/>
          <w:szCs w:val="24"/>
          <w:lang w:val="es-ES_tradnl"/>
        </w:rPr>
      </w:pPr>
      <w:r w:rsidRPr="00567F07">
        <w:rPr>
          <w:rFonts w:ascii="Arial Narrow" w:hAnsi="Arial Narrow"/>
          <w:color w:val="000000" w:themeColor="text1"/>
          <w:sz w:val="24"/>
          <w:szCs w:val="24"/>
          <w:lang w:val="es-ES_tradnl"/>
        </w:rPr>
        <w:t xml:space="preserve">EL TERCERO: </w:t>
      </w:r>
    </w:p>
    <w:p w:rsidR="00286A87" w:rsidRPr="00567F07" w:rsidRDefault="00286A87" w:rsidP="00286A87">
      <w:pPr>
        <w:tabs>
          <w:tab w:val="left" w:pos="2629"/>
        </w:tabs>
        <w:jc w:val="both"/>
        <w:rPr>
          <w:rFonts w:ascii="Arial Narrow" w:hAnsi="Arial Narrow"/>
          <w:b w:val="0"/>
          <w:color w:val="000000" w:themeColor="text1"/>
          <w:sz w:val="24"/>
          <w:szCs w:val="24"/>
          <w:lang w:val="es-ES_tradnl"/>
        </w:rPr>
      </w:pPr>
    </w:p>
    <w:p w:rsidR="00286A87" w:rsidRPr="00567F07" w:rsidRDefault="00286A87" w:rsidP="00286A87">
      <w:pPr>
        <w:tabs>
          <w:tab w:val="left" w:pos="2629"/>
        </w:tabs>
        <w:jc w:val="both"/>
        <w:rPr>
          <w:rFonts w:ascii="Arial Narrow" w:hAnsi="Arial Narrow"/>
          <w:b w:val="0"/>
          <w:color w:val="000000" w:themeColor="text1"/>
          <w:sz w:val="24"/>
          <w:szCs w:val="24"/>
          <w:lang w:val="es-ES_tradnl"/>
        </w:rPr>
      </w:pPr>
    </w:p>
    <w:p w:rsidR="00286A87" w:rsidRPr="00567F07" w:rsidRDefault="00286A87" w:rsidP="00286A87">
      <w:pPr>
        <w:tabs>
          <w:tab w:val="left" w:pos="2629"/>
        </w:tabs>
        <w:jc w:val="both"/>
        <w:rPr>
          <w:rFonts w:ascii="Arial Narrow" w:hAnsi="Arial Narrow"/>
          <w:b w:val="0"/>
          <w:color w:val="000000" w:themeColor="text1"/>
          <w:sz w:val="24"/>
          <w:szCs w:val="24"/>
          <w:lang w:val="es-ES_tradnl"/>
        </w:rPr>
      </w:pPr>
    </w:p>
    <w:p w:rsidR="00286A87" w:rsidRPr="00567F07" w:rsidRDefault="00286A87" w:rsidP="00286A87">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Por:          ________________________________                      </w:t>
      </w:r>
    </w:p>
    <w:p w:rsidR="00286A87" w:rsidRPr="00567F07" w:rsidRDefault="00286A87" w:rsidP="00286A87">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pacing w:val="-3"/>
          <w:sz w:val="24"/>
          <w:szCs w:val="24"/>
        </w:rPr>
        <w:t xml:space="preserve">Nombre:                                               </w:t>
      </w:r>
    </w:p>
    <w:p w:rsidR="00286A87" w:rsidRPr="00567F07" w:rsidRDefault="00286A87" w:rsidP="00286A87">
      <w:pPr>
        <w:autoSpaceDE w:val="0"/>
        <w:autoSpaceDN w:val="0"/>
        <w:adjustRightInd w:val="0"/>
        <w:jc w:val="both"/>
        <w:rPr>
          <w:rFonts w:ascii="Arial Narrow" w:hAnsi="Arial Narrow"/>
          <w:b w:val="0"/>
          <w:color w:val="000000" w:themeColor="text1"/>
          <w:sz w:val="24"/>
          <w:szCs w:val="24"/>
          <w:lang w:val="es-CO"/>
        </w:rPr>
      </w:pPr>
    </w:p>
    <w:p w:rsidR="00F4676E" w:rsidRDefault="00F4676E">
      <w:bookmarkStart w:id="1" w:name="_GoBack"/>
      <w:bookmarkEnd w:id="1"/>
    </w:p>
    <w:sectPr w:rsidR="00F4676E" w:rsidSect="001264E6">
      <w:headerReference w:type="default" r:id="rId7"/>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7AF" w:rsidRDefault="00DD67AF" w:rsidP="001264E6">
      <w:r>
        <w:separator/>
      </w:r>
    </w:p>
  </w:endnote>
  <w:endnote w:type="continuationSeparator" w:id="0">
    <w:p w:rsidR="00DD67AF" w:rsidRDefault="00DD67AF" w:rsidP="0012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7AF" w:rsidRDefault="00DD67AF" w:rsidP="001264E6">
      <w:r>
        <w:separator/>
      </w:r>
    </w:p>
  </w:footnote>
  <w:footnote w:type="continuationSeparator" w:id="0">
    <w:p w:rsidR="00DD67AF" w:rsidRDefault="00DD67AF" w:rsidP="0012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E6" w:rsidRDefault="001264E6" w:rsidP="001264E6">
    <w:pPr>
      <w:pStyle w:val="Encabezado"/>
      <w:jc w:val="right"/>
    </w:pPr>
    <w:r>
      <w:rPr>
        <w:noProof/>
        <w:lang w:val="es-CO" w:eastAsia="es-CO"/>
      </w:rPr>
      <w:drawing>
        <wp:inline distT="0" distB="0" distL="0" distR="0" wp14:anchorId="643B1B07" wp14:editId="4A88BA07">
          <wp:extent cx="1957070" cy="475615"/>
          <wp:effectExtent l="0" t="0" r="508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475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8B8"/>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1" w15:restartNumberingAfterBreak="0">
    <w:nsid w:val="0A9C2C01"/>
    <w:multiLevelType w:val="hybridMultilevel"/>
    <w:tmpl w:val="DD687A14"/>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139F5F5E"/>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3" w15:restartNumberingAfterBreak="0">
    <w:nsid w:val="293107FA"/>
    <w:multiLevelType w:val="multilevel"/>
    <w:tmpl w:val="82C08D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C06560"/>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5" w15:restartNumberingAfterBreak="0">
    <w:nsid w:val="35E609F1"/>
    <w:multiLevelType w:val="multilevel"/>
    <w:tmpl w:val="225C89BA"/>
    <w:lvl w:ilvl="0">
      <w:start w:val="1"/>
      <w:numFmt w:val="decimal"/>
      <w:lvlText w:val="%1."/>
      <w:lvlJc w:val="left"/>
      <w:pPr>
        <w:tabs>
          <w:tab w:val="num" w:pos="360"/>
        </w:tabs>
        <w:ind w:left="360" w:hanging="360"/>
      </w:pPr>
      <w:rPr>
        <w:rFonts w:ascii="Arial" w:eastAsia="Times New Roman" w:hAnsi="Arial" w:cs="Arial"/>
      </w:rPr>
    </w:lvl>
    <w:lvl w:ilvl="1">
      <w:start w:val="1"/>
      <w:numFmt w:val="decimal"/>
      <w:isLgl/>
      <w:lvlText w:val="%1.%2."/>
      <w:lvlJc w:val="left"/>
      <w:pPr>
        <w:ind w:left="1035" w:hanging="495"/>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6" w15:restartNumberingAfterBreak="0">
    <w:nsid w:val="38903160"/>
    <w:multiLevelType w:val="hybridMultilevel"/>
    <w:tmpl w:val="9FBA0A88"/>
    <w:lvl w:ilvl="0" w:tplc="8586DD0A">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15:restartNumberingAfterBreak="0">
    <w:nsid w:val="3C635615"/>
    <w:multiLevelType w:val="hybridMultilevel"/>
    <w:tmpl w:val="F76C84F0"/>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76282D"/>
    <w:multiLevelType w:val="hybridMultilevel"/>
    <w:tmpl w:val="9E8CE752"/>
    <w:lvl w:ilvl="0" w:tplc="B5A651A2">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06D34EF"/>
    <w:multiLevelType w:val="hybridMultilevel"/>
    <w:tmpl w:val="D576D18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D4727F5"/>
    <w:multiLevelType w:val="hybridMultilevel"/>
    <w:tmpl w:val="D7568338"/>
    <w:lvl w:ilvl="0" w:tplc="9DFAEE7E">
      <w:start w:val="1"/>
      <w:numFmt w:val="lowerRoman"/>
      <w:lvlText w:val="%1)"/>
      <w:lvlJc w:val="left"/>
      <w:pPr>
        <w:ind w:left="2853" w:hanging="720"/>
      </w:pPr>
      <w:rPr>
        <w:rFonts w:hint="default"/>
      </w:rPr>
    </w:lvl>
    <w:lvl w:ilvl="1" w:tplc="240A0019" w:tentative="1">
      <w:start w:val="1"/>
      <w:numFmt w:val="lowerLetter"/>
      <w:lvlText w:val="%2."/>
      <w:lvlJc w:val="left"/>
      <w:pPr>
        <w:ind w:left="3213" w:hanging="360"/>
      </w:pPr>
    </w:lvl>
    <w:lvl w:ilvl="2" w:tplc="240A001B" w:tentative="1">
      <w:start w:val="1"/>
      <w:numFmt w:val="lowerRoman"/>
      <w:lvlText w:val="%3."/>
      <w:lvlJc w:val="right"/>
      <w:pPr>
        <w:ind w:left="3933" w:hanging="180"/>
      </w:pPr>
    </w:lvl>
    <w:lvl w:ilvl="3" w:tplc="240A000F" w:tentative="1">
      <w:start w:val="1"/>
      <w:numFmt w:val="decimal"/>
      <w:lvlText w:val="%4."/>
      <w:lvlJc w:val="left"/>
      <w:pPr>
        <w:ind w:left="4653" w:hanging="360"/>
      </w:pPr>
    </w:lvl>
    <w:lvl w:ilvl="4" w:tplc="240A0019" w:tentative="1">
      <w:start w:val="1"/>
      <w:numFmt w:val="lowerLetter"/>
      <w:lvlText w:val="%5."/>
      <w:lvlJc w:val="left"/>
      <w:pPr>
        <w:ind w:left="5373" w:hanging="360"/>
      </w:pPr>
    </w:lvl>
    <w:lvl w:ilvl="5" w:tplc="240A001B" w:tentative="1">
      <w:start w:val="1"/>
      <w:numFmt w:val="lowerRoman"/>
      <w:lvlText w:val="%6."/>
      <w:lvlJc w:val="right"/>
      <w:pPr>
        <w:ind w:left="6093" w:hanging="180"/>
      </w:pPr>
    </w:lvl>
    <w:lvl w:ilvl="6" w:tplc="240A000F" w:tentative="1">
      <w:start w:val="1"/>
      <w:numFmt w:val="decimal"/>
      <w:lvlText w:val="%7."/>
      <w:lvlJc w:val="left"/>
      <w:pPr>
        <w:ind w:left="6813" w:hanging="360"/>
      </w:pPr>
    </w:lvl>
    <w:lvl w:ilvl="7" w:tplc="240A0019" w:tentative="1">
      <w:start w:val="1"/>
      <w:numFmt w:val="lowerLetter"/>
      <w:lvlText w:val="%8."/>
      <w:lvlJc w:val="left"/>
      <w:pPr>
        <w:ind w:left="7533" w:hanging="360"/>
      </w:pPr>
    </w:lvl>
    <w:lvl w:ilvl="8" w:tplc="240A001B" w:tentative="1">
      <w:start w:val="1"/>
      <w:numFmt w:val="lowerRoman"/>
      <w:lvlText w:val="%9."/>
      <w:lvlJc w:val="right"/>
      <w:pPr>
        <w:ind w:left="8253" w:hanging="180"/>
      </w:pPr>
    </w:lvl>
  </w:abstractNum>
  <w:abstractNum w:abstractNumId="11" w15:restartNumberingAfterBreak="0">
    <w:nsid w:val="5F417FA2"/>
    <w:multiLevelType w:val="hybridMultilevel"/>
    <w:tmpl w:val="2CEA8AB8"/>
    <w:lvl w:ilvl="0" w:tplc="2AF694BC">
      <w:start w:val="1"/>
      <w:numFmt w:val="lowerLetter"/>
      <w:lvlText w:val="%1)"/>
      <w:lvlJc w:val="left"/>
      <w:pPr>
        <w:ind w:left="1773" w:hanging="360"/>
      </w:pPr>
      <w:rPr>
        <w:rFonts w:ascii="Arial Narrow" w:eastAsia="Times New Roman" w:hAnsi="Arial Narrow" w:cs="Arial" w:hint="default"/>
      </w:rPr>
    </w:lvl>
    <w:lvl w:ilvl="1" w:tplc="240A0019">
      <w:start w:val="1"/>
      <w:numFmt w:val="lowerLetter"/>
      <w:lvlText w:val="%2."/>
      <w:lvlJc w:val="left"/>
      <w:pPr>
        <w:ind w:left="2493" w:hanging="360"/>
      </w:pPr>
    </w:lvl>
    <w:lvl w:ilvl="2" w:tplc="240A001B">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12" w15:restartNumberingAfterBreak="0">
    <w:nsid w:val="6CEC63C5"/>
    <w:multiLevelType w:val="hybridMultilevel"/>
    <w:tmpl w:val="A3CA30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6D10040"/>
    <w:multiLevelType w:val="hybridMultilevel"/>
    <w:tmpl w:val="4B8207EE"/>
    <w:lvl w:ilvl="0" w:tplc="8AE280B8">
      <w:start w:val="1"/>
      <w:numFmt w:val="decimal"/>
      <w:lvlText w:val="%1."/>
      <w:lvlJc w:val="left"/>
      <w:pPr>
        <w:tabs>
          <w:tab w:val="num" w:pos="720"/>
        </w:tabs>
        <w:ind w:left="720" w:hanging="360"/>
      </w:pPr>
      <w:rPr>
        <w:rFonts w:hint="default"/>
        <w:b w:val="0"/>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9"/>
  </w:num>
  <w:num w:numId="6">
    <w:abstractNumId w:val="13"/>
  </w:num>
  <w:num w:numId="7">
    <w:abstractNumId w:val="6"/>
  </w:num>
  <w:num w:numId="8">
    <w:abstractNumId w:val="11"/>
  </w:num>
  <w:num w:numId="9">
    <w:abstractNumId w:val="10"/>
  </w:num>
  <w:num w:numId="10">
    <w:abstractNumId w:val="7"/>
  </w:num>
  <w:num w:numId="11">
    <w:abstractNumId w:val="5"/>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E6"/>
    <w:rsid w:val="000729B6"/>
    <w:rsid w:val="001264E6"/>
    <w:rsid w:val="00286A87"/>
    <w:rsid w:val="00DD67AF"/>
    <w:rsid w:val="00F4676E"/>
    <w:rsid w:val="00F63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82946-201B-4327-930F-2C738F5C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E6"/>
    <w:pPr>
      <w:spacing w:after="0" w:line="240" w:lineRule="auto"/>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64E6"/>
    <w:pPr>
      <w:tabs>
        <w:tab w:val="center" w:pos="4419"/>
        <w:tab w:val="right" w:pos="8838"/>
      </w:tabs>
    </w:pPr>
  </w:style>
  <w:style w:type="character" w:customStyle="1" w:styleId="EncabezadoCar">
    <w:name w:val="Encabezado Car"/>
    <w:basedOn w:val="Fuentedeprrafopredeter"/>
    <w:link w:val="Encabezado"/>
    <w:uiPriority w:val="99"/>
    <w:rsid w:val="001264E6"/>
    <w:rPr>
      <w:rFonts w:ascii="Arial" w:eastAsia="Times New Roman" w:hAnsi="Arial" w:cs="Arial"/>
      <w:b/>
      <w:lang w:val="es-ES" w:eastAsia="es-ES"/>
    </w:rPr>
  </w:style>
  <w:style w:type="paragraph" w:styleId="Piedepgina">
    <w:name w:val="footer"/>
    <w:basedOn w:val="Normal"/>
    <w:link w:val="PiedepginaCar"/>
    <w:uiPriority w:val="99"/>
    <w:unhideWhenUsed/>
    <w:rsid w:val="001264E6"/>
    <w:pPr>
      <w:tabs>
        <w:tab w:val="center" w:pos="4419"/>
        <w:tab w:val="right" w:pos="8838"/>
      </w:tabs>
    </w:pPr>
  </w:style>
  <w:style w:type="character" w:customStyle="1" w:styleId="PiedepginaCar">
    <w:name w:val="Pie de página Car"/>
    <w:basedOn w:val="Fuentedeprrafopredeter"/>
    <w:link w:val="Piedepgina"/>
    <w:uiPriority w:val="99"/>
    <w:rsid w:val="001264E6"/>
    <w:rPr>
      <w:rFonts w:ascii="Arial" w:eastAsia="Times New Roman" w:hAnsi="Arial" w:cs="Arial"/>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2131</Words>
  <Characters>11721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Gámez</dc:creator>
  <cp:keywords/>
  <dc:description/>
  <cp:lastModifiedBy>Stefany Gámez</cp:lastModifiedBy>
  <cp:revision>2</cp:revision>
  <dcterms:created xsi:type="dcterms:W3CDTF">2017-02-21T13:48:00Z</dcterms:created>
  <dcterms:modified xsi:type="dcterms:W3CDTF">2017-02-21T13:48:00Z</dcterms:modified>
</cp:coreProperties>
</file>